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7A" w:rsidRPr="00D55A7A" w:rsidRDefault="00873428" w:rsidP="00D55A7A">
      <w:pPr>
        <w:jc w:val="center"/>
        <w:rPr>
          <w:color w:val="333333"/>
          <w:u w:val="single"/>
        </w:rPr>
      </w:pPr>
      <w:r w:rsidRPr="00873428">
        <w:rPr>
          <w:color w:val="333333"/>
          <w:u w:val="single"/>
        </w:rPr>
        <w:t xml:space="preserve">PRZEDMIOTOWY SYSTEM OCENIANIA Z JĘZYKA KASZUBSKIEGO </w:t>
      </w:r>
      <w:r w:rsidRPr="00873428">
        <w:rPr>
          <w:color w:val="333333"/>
          <w:u w:val="single"/>
        </w:rPr>
        <w:br/>
        <w:t xml:space="preserve">W KL. IV – VI SZKOŁY PODSTAWOWEJ </w:t>
      </w:r>
      <w:r w:rsidRPr="00873428">
        <w:rPr>
          <w:color w:val="333333"/>
          <w:u w:val="single"/>
        </w:rPr>
        <w:br/>
        <w:t>NA ROK SZKOLNY 201</w:t>
      </w:r>
      <w:r w:rsidR="001E7319">
        <w:rPr>
          <w:color w:val="333333"/>
          <w:u w:val="single"/>
        </w:rPr>
        <w:t>6/2017</w:t>
      </w:r>
      <w:bookmarkStart w:id="0" w:name="_GoBack"/>
      <w:bookmarkEnd w:id="0"/>
    </w:p>
    <w:p w:rsidR="00336FA5" w:rsidRPr="00B82C36" w:rsidRDefault="00336FA5" w:rsidP="00336FA5">
      <w:pPr>
        <w:pStyle w:val="Nagwek3"/>
        <w:rPr>
          <w:sz w:val="24"/>
        </w:rPr>
      </w:pPr>
    </w:p>
    <w:p w:rsidR="00336FA5" w:rsidRPr="00B82C36" w:rsidRDefault="00336FA5" w:rsidP="00336FA5"/>
    <w:p w:rsidR="00336FA5" w:rsidRPr="00B82C36" w:rsidRDefault="00336FA5" w:rsidP="00336FA5">
      <w:pPr>
        <w:ind w:left="360"/>
        <w:rPr>
          <w:b/>
          <w:bCs/>
          <w:i/>
          <w:iCs/>
        </w:rPr>
      </w:pPr>
      <w:r w:rsidRPr="00B82C36">
        <w:rPr>
          <w:b/>
          <w:bCs/>
          <w:i/>
          <w:iCs/>
        </w:rPr>
        <w:t>Ocenę celującą otrzymuje uczeń, który:</w:t>
      </w:r>
    </w:p>
    <w:p w:rsidR="00336FA5" w:rsidRPr="00B82C36" w:rsidRDefault="00336FA5" w:rsidP="00336FA5">
      <w:pPr>
        <w:ind w:left="360"/>
      </w:pPr>
      <w:r w:rsidRPr="00B82C36">
        <w:t xml:space="preserve">- w 100%  posługuje się wiedzą i umiejętnościami objętymi  </w:t>
      </w:r>
    </w:p>
    <w:p w:rsidR="00336FA5" w:rsidRPr="00B82C36" w:rsidRDefault="00336FA5" w:rsidP="00336FA5">
      <w:pPr>
        <w:ind w:left="360"/>
      </w:pPr>
      <w:r w:rsidRPr="00B82C36">
        <w:t xml:space="preserve">  programem,</w:t>
      </w:r>
    </w:p>
    <w:p w:rsidR="00336FA5" w:rsidRPr="00B82C36" w:rsidRDefault="00336FA5" w:rsidP="00336FA5">
      <w:pPr>
        <w:ind w:left="360"/>
      </w:pPr>
      <w:r w:rsidRPr="00B82C36">
        <w:t>- potrafi zapisać z pamięci krótkie teksty objaśniając zasady pisowni,</w:t>
      </w:r>
    </w:p>
    <w:p w:rsidR="00336FA5" w:rsidRPr="00B82C36" w:rsidRDefault="00336FA5" w:rsidP="00336FA5">
      <w:pPr>
        <w:ind w:left="360"/>
      </w:pPr>
      <w:r w:rsidRPr="00B82C36">
        <w:t>- samodzielnie formułuje  ustnie dłuższą wypowiedź na określony temat,</w:t>
      </w:r>
    </w:p>
    <w:p w:rsidR="00336FA5" w:rsidRPr="00B82C36" w:rsidRDefault="00336FA5" w:rsidP="00336FA5">
      <w:pPr>
        <w:ind w:left="360"/>
      </w:pPr>
      <w:r w:rsidRPr="00B82C36">
        <w:t>- czyta wyraziście , poprawnie językowo nowy tekst,</w:t>
      </w:r>
    </w:p>
    <w:p w:rsidR="00336FA5" w:rsidRPr="00B82C36" w:rsidRDefault="00336FA5" w:rsidP="00336FA5">
      <w:pPr>
        <w:ind w:left="360"/>
      </w:pPr>
      <w:r w:rsidRPr="00B82C36">
        <w:t>- wykazuje aktywną postawę twórczą,</w:t>
      </w:r>
    </w:p>
    <w:p w:rsidR="00336FA5" w:rsidRPr="00B82C36" w:rsidRDefault="00336FA5" w:rsidP="00336FA5">
      <w:pPr>
        <w:ind w:left="360"/>
      </w:pPr>
      <w:r w:rsidRPr="00B82C36">
        <w:t xml:space="preserve">- osiąga sukcesy w pozaszkolnych konkursach przedmiotowych i przeglądzie </w:t>
      </w:r>
    </w:p>
    <w:p w:rsidR="00336FA5" w:rsidRPr="00B82C36" w:rsidRDefault="00336FA5" w:rsidP="00336FA5">
      <w:pPr>
        <w:ind w:left="360"/>
      </w:pPr>
      <w:r w:rsidRPr="00B82C36">
        <w:t xml:space="preserve">  twórczości kaszubskiej, </w:t>
      </w:r>
    </w:p>
    <w:p w:rsidR="00336FA5" w:rsidRPr="00B82C36" w:rsidRDefault="00336FA5" w:rsidP="00336FA5">
      <w:pPr>
        <w:ind w:left="360"/>
      </w:pPr>
    </w:p>
    <w:p w:rsidR="00336FA5" w:rsidRPr="00B82C36" w:rsidRDefault="00336FA5" w:rsidP="00336FA5">
      <w:pPr>
        <w:ind w:left="360"/>
        <w:rPr>
          <w:b/>
          <w:bCs/>
          <w:i/>
          <w:iCs/>
        </w:rPr>
      </w:pPr>
      <w:r w:rsidRPr="00B82C36">
        <w:rPr>
          <w:b/>
          <w:bCs/>
          <w:i/>
          <w:iCs/>
        </w:rPr>
        <w:t>Ocenę bardzo dobrą otrzymuje uczeń , który:</w:t>
      </w:r>
    </w:p>
    <w:p w:rsidR="00336FA5" w:rsidRPr="00B82C36" w:rsidRDefault="00336FA5" w:rsidP="00336FA5">
      <w:pPr>
        <w:ind w:left="360"/>
      </w:pPr>
      <w:r w:rsidRPr="00B82C36">
        <w:t>- zna duży zasób słów  i wiadomości z poznanych kręgów tematycznych,</w:t>
      </w:r>
    </w:p>
    <w:p w:rsidR="00336FA5" w:rsidRPr="00B82C36" w:rsidRDefault="00336FA5" w:rsidP="00336FA5">
      <w:pPr>
        <w:ind w:left="360"/>
      </w:pPr>
      <w:r w:rsidRPr="00B82C36">
        <w:t>- formułuje wypowiedź na dany temat,</w:t>
      </w:r>
    </w:p>
    <w:p w:rsidR="00336FA5" w:rsidRPr="00B82C36" w:rsidRDefault="00336FA5" w:rsidP="00336FA5">
      <w:pPr>
        <w:ind w:left="360"/>
      </w:pPr>
      <w:r w:rsidRPr="00B82C36">
        <w:t xml:space="preserve">- płynnie i wyraziście czyta tekst stosując odpowiednią intonację i wymowę </w:t>
      </w:r>
    </w:p>
    <w:p w:rsidR="00336FA5" w:rsidRPr="00B82C36" w:rsidRDefault="00336FA5" w:rsidP="00336FA5">
      <w:pPr>
        <w:ind w:left="360"/>
      </w:pPr>
      <w:r w:rsidRPr="00B82C36">
        <w:t xml:space="preserve">  głosek,</w:t>
      </w:r>
    </w:p>
    <w:p w:rsidR="00336FA5" w:rsidRPr="00B82C36" w:rsidRDefault="00336FA5" w:rsidP="00336FA5">
      <w:pPr>
        <w:ind w:left="360"/>
      </w:pPr>
      <w:r w:rsidRPr="00B82C36">
        <w:t>- umie samodzielnie opowiedzieć treść tekstu,</w:t>
      </w:r>
    </w:p>
    <w:p w:rsidR="00336FA5" w:rsidRPr="00B82C36" w:rsidRDefault="00336FA5" w:rsidP="00336FA5">
      <w:pPr>
        <w:ind w:left="360"/>
      </w:pPr>
      <w:r w:rsidRPr="00B82C36">
        <w:t>- dokonuje charakterystyki postaci,</w:t>
      </w:r>
    </w:p>
    <w:p w:rsidR="00336FA5" w:rsidRPr="00B82C36" w:rsidRDefault="00336FA5" w:rsidP="00336FA5">
      <w:pPr>
        <w:ind w:left="360"/>
      </w:pPr>
      <w:r w:rsidRPr="00B82C36">
        <w:t>- odmienia rzeczowniki i czasowniki wg wzoru,</w:t>
      </w:r>
    </w:p>
    <w:p w:rsidR="00336FA5" w:rsidRPr="00B82C36" w:rsidRDefault="00336FA5" w:rsidP="00336FA5">
      <w:pPr>
        <w:ind w:left="360"/>
      </w:pPr>
      <w:r w:rsidRPr="00B82C36">
        <w:t xml:space="preserve">- uczestniczy w konkursach językowych i przeglądach artystycznych, </w:t>
      </w:r>
    </w:p>
    <w:p w:rsidR="00336FA5" w:rsidRPr="00B82C36" w:rsidRDefault="00336FA5" w:rsidP="00336FA5">
      <w:pPr>
        <w:ind w:left="360"/>
      </w:pPr>
      <w:r w:rsidRPr="00B82C36">
        <w:t>- potrafi pięknie zaśpiewać pieśni kaszubskie i zatańczyć poznane tańce.</w:t>
      </w:r>
    </w:p>
    <w:p w:rsidR="00336FA5" w:rsidRPr="00B82C36" w:rsidRDefault="00336FA5" w:rsidP="00336FA5">
      <w:pPr>
        <w:ind w:left="360"/>
      </w:pPr>
    </w:p>
    <w:p w:rsidR="00336FA5" w:rsidRPr="00B82C36" w:rsidRDefault="00336FA5" w:rsidP="00336FA5">
      <w:pPr>
        <w:ind w:left="360"/>
      </w:pPr>
    </w:p>
    <w:p w:rsidR="00336FA5" w:rsidRPr="00B82C36" w:rsidRDefault="00336FA5" w:rsidP="00336FA5">
      <w:pPr>
        <w:ind w:left="360"/>
        <w:rPr>
          <w:b/>
          <w:bCs/>
          <w:i/>
          <w:iCs/>
        </w:rPr>
      </w:pPr>
      <w:r w:rsidRPr="00B82C36">
        <w:rPr>
          <w:b/>
          <w:bCs/>
          <w:i/>
          <w:iCs/>
        </w:rPr>
        <w:t>Ocenę dobrą otrzymuje uczeń , który:</w:t>
      </w:r>
    </w:p>
    <w:p w:rsidR="00336FA5" w:rsidRPr="00B82C36" w:rsidRDefault="00336FA5" w:rsidP="00336FA5">
      <w:pPr>
        <w:ind w:left="360"/>
      </w:pPr>
      <w:r w:rsidRPr="00B82C36">
        <w:t>- potrafi w miarę poprawnie przeczytać dłuższy tekst,</w:t>
      </w:r>
    </w:p>
    <w:p w:rsidR="00336FA5" w:rsidRPr="00B82C36" w:rsidRDefault="00336FA5" w:rsidP="00336FA5">
      <w:pPr>
        <w:ind w:left="360"/>
      </w:pPr>
      <w:r w:rsidRPr="00B82C36">
        <w:t>- wyszukuje fragmenty tekstu odpowiadające na pytania nauczyciela,</w:t>
      </w:r>
    </w:p>
    <w:p w:rsidR="00336FA5" w:rsidRPr="00B82C36" w:rsidRDefault="00336FA5" w:rsidP="00336FA5">
      <w:pPr>
        <w:ind w:left="360"/>
      </w:pPr>
      <w:r w:rsidRPr="00B82C36">
        <w:t>- formułuje dwu – trzyzdaniową wypowiedź na dany temat,</w:t>
      </w:r>
    </w:p>
    <w:p w:rsidR="00336FA5" w:rsidRPr="00B82C36" w:rsidRDefault="00336FA5" w:rsidP="00336FA5">
      <w:pPr>
        <w:ind w:left="360"/>
      </w:pPr>
      <w:r w:rsidRPr="00B82C36">
        <w:t>- pamięciowo opanowuje tekst, wiersz, słowa piosenki,</w:t>
      </w:r>
    </w:p>
    <w:p w:rsidR="00336FA5" w:rsidRPr="00B82C36" w:rsidRDefault="00336FA5" w:rsidP="00336FA5">
      <w:pPr>
        <w:ind w:left="360"/>
      </w:pPr>
      <w:r w:rsidRPr="00B82C36">
        <w:t>- zna zjawisko jotacji, labializacji i kaszubienia,</w:t>
      </w:r>
    </w:p>
    <w:p w:rsidR="00336FA5" w:rsidRPr="00B82C36" w:rsidRDefault="00336FA5" w:rsidP="00336FA5">
      <w:pPr>
        <w:ind w:left="360"/>
      </w:pPr>
      <w:r w:rsidRPr="00B82C36">
        <w:t>- podejmuje próby układania pisemnej  wypowiedzi,</w:t>
      </w:r>
    </w:p>
    <w:p w:rsidR="00336FA5" w:rsidRPr="00B82C36" w:rsidRDefault="00336FA5" w:rsidP="00336FA5">
      <w:pPr>
        <w:ind w:left="360"/>
      </w:pPr>
      <w:r w:rsidRPr="00B82C36">
        <w:t xml:space="preserve">- posiada znaczny zasób wiedzy i słownictwa , stara się je stosować w żywej </w:t>
      </w:r>
    </w:p>
    <w:p w:rsidR="00336FA5" w:rsidRPr="00B82C36" w:rsidRDefault="00336FA5" w:rsidP="00336FA5">
      <w:pPr>
        <w:ind w:left="360"/>
      </w:pPr>
      <w:r w:rsidRPr="00B82C36">
        <w:t xml:space="preserve">  mowie kaszubskiej.</w:t>
      </w:r>
    </w:p>
    <w:p w:rsidR="00336FA5" w:rsidRPr="00B82C36" w:rsidRDefault="00336FA5" w:rsidP="00336FA5">
      <w:pPr>
        <w:ind w:left="360"/>
      </w:pPr>
    </w:p>
    <w:p w:rsidR="00336FA5" w:rsidRPr="00B82C36" w:rsidRDefault="00336FA5" w:rsidP="00336FA5">
      <w:pPr>
        <w:ind w:left="360"/>
        <w:rPr>
          <w:b/>
          <w:bCs/>
          <w:i/>
          <w:iCs/>
        </w:rPr>
      </w:pPr>
      <w:r w:rsidRPr="00B82C36">
        <w:rPr>
          <w:b/>
          <w:bCs/>
          <w:i/>
          <w:iCs/>
        </w:rPr>
        <w:t>Ocenę dostateczną  otrzymuje uczeń , który:</w:t>
      </w:r>
    </w:p>
    <w:p w:rsidR="00336FA5" w:rsidRPr="00B82C36" w:rsidRDefault="00336FA5" w:rsidP="00336FA5">
      <w:pPr>
        <w:ind w:left="360"/>
      </w:pPr>
      <w:r w:rsidRPr="00B82C36">
        <w:t>- czyta krótkie teksty ,</w:t>
      </w:r>
    </w:p>
    <w:p w:rsidR="00336FA5" w:rsidRPr="00B82C36" w:rsidRDefault="00336FA5" w:rsidP="00336FA5">
      <w:pPr>
        <w:ind w:left="360"/>
      </w:pPr>
      <w:r w:rsidRPr="00B82C36">
        <w:t>- układa pytania i odpowiada na pytania nauczyciela,</w:t>
      </w:r>
    </w:p>
    <w:p w:rsidR="00336FA5" w:rsidRPr="00B82C36" w:rsidRDefault="00336FA5" w:rsidP="00336FA5">
      <w:pPr>
        <w:ind w:left="360"/>
      </w:pPr>
      <w:r w:rsidRPr="00B82C36">
        <w:t xml:space="preserve">- próbuje prowadzić dialog uwzględniając typowe sytuacje komunikacyjne w </w:t>
      </w:r>
    </w:p>
    <w:p w:rsidR="00336FA5" w:rsidRPr="00B82C36" w:rsidRDefault="00336FA5" w:rsidP="00336FA5">
      <w:pPr>
        <w:ind w:left="360"/>
      </w:pPr>
      <w:r w:rsidRPr="00B82C36">
        <w:t xml:space="preserve">  życiu codziennym,</w:t>
      </w:r>
    </w:p>
    <w:p w:rsidR="00336FA5" w:rsidRPr="00B82C36" w:rsidRDefault="00336FA5" w:rsidP="00336FA5">
      <w:pPr>
        <w:ind w:left="360"/>
      </w:pPr>
      <w:r w:rsidRPr="00B82C36">
        <w:t>- umie korzystać ze słowniczka,</w:t>
      </w:r>
    </w:p>
    <w:p w:rsidR="00336FA5" w:rsidRPr="00B82C36" w:rsidRDefault="00336FA5" w:rsidP="00336FA5">
      <w:pPr>
        <w:ind w:left="360"/>
      </w:pPr>
      <w:r w:rsidRPr="00B82C36">
        <w:t>- zna podstawowy zasób słownictwa,</w:t>
      </w:r>
    </w:p>
    <w:p w:rsidR="00336FA5" w:rsidRPr="00B82C36" w:rsidRDefault="00336FA5" w:rsidP="00336FA5">
      <w:pPr>
        <w:ind w:left="360"/>
      </w:pPr>
      <w:r w:rsidRPr="00B82C36">
        <w:t>- opanowuje pamięciowo fragmenty wierszy, piosenek,</w:t>
      </w:r>
    </w:p>
    <w:p w:rsidR="00336FA5" w:rsidRPr="00B82C36" w:rsidRDefault="00336FA5" w:rsidP="00336FA5">
      <w:pPr>
        <w:ind w:left="360"/>
      </w:pPr>
      <w:r w:rsidRPr="00B82C36">
        <w:t>- rozpoznaje w tekście części mowy .</w:t>
      </w:r>
    </w:p>
    <w:p w:rsidR="00336FA5" w:rsidRPr="00B82C36" w:rsidRDefault="00336FA5" w:rsidP="00336FA5">
      <w:pPr>
        <w:ind w:left="360"/>
      </w:pPr>
    </w:p>
    <w:p w:rsidR="00336FA5" w:rsidRPr="00B82C36" w:rsidRDefault="00336FA5" w:rsidP="00336FA5">
      <w:pPr>
        <w:ind w:left="360"/>
      </w:pPr>
    </w:p>
    <w:p w:rsidR="00336FA5" w:rsidRPr="00B82C36" w:rsidRDefault="00336FA5" w:rsidP="00336FA5">
      <w:pPr>
        <w:ind w:left="360"/>
        <w:rPr>
          <w:b/>
          <w:bCs/>
          <w:i/>
          <w:iCs/>
        </w:rPr>
      </w:pPr>
      <w:r w:rsidRPr="00B82C36">
        <w:rPr>
          <w:b/>
          <w:bCs/>
          <w:i/>
          <w:iCs/>
        </w:rPr>
        <w:t>Ocenę dopuszczającą otrzymuje uczeń, który:</w:t>
      </w:r>
    </w:p>
    <w:p w:rsidR="00336FA5" w:rsidRPr="00B82C36" w:rsidRDefault="00336FA5" w:rsidP="00336FA5">
      <w:pPr>
        <w:ind w:left="360"/>
      </w:pPr>
      <w:r w:rsidRPr="00B82C36">
        <w:t>- z pomocą nauczyciela  czyta  krótkie fragmenty tekstu,</w:t>
      </w:r>
    </w:p>
    <w:p w:rsidR="00336FA5" w:rsidRPr="00B82C36" w:rsidRDefault="00336FA5" w:rsidP="00336FA5">
      <w:pPr>
        <w:ind w:left="360"/>
      </w:pPr>
      <w:r w:rsidRPr="00B82C36">
        <w:lastRenderedPageBreak/>
        <w:t>- wyszukuje w teście pojedyncze wyrazy jako odpowiedź na pytanie,</w:t>
      </w:r>
    </w:p>
    <w:p w:rsidR="00336FA5" w:rsidRPr="00B82C36" w:rsidRDefault="00336FA5" w:rsidP="00336FA5">
      <w:pPr>
        <w:ind w:left="360"/>
      </w:pPr>
      <w:r w:rsidRPr="00B82C36">
        <w:t>- ma pewne braki w opanowaniu podstawowego słownictwa,</w:t>
      </w:r>
    </w:p>
    <w:p w:rsidR="00336FA5" w:rsidRPr="00B82C36" w:rsidRDefault="00336FA5" w:rsidP="00336FA5">
      <w:pPr>
        <w:ind w:left="360"/>
      </w:pPr>
      <w:r w:rsidRPr="00B82C36">
        <w:t>- poprawnie przepisuje tekst,</w:t>
      </w:r>
    </w:p>
    <w:p w:rsidR="00336FA5" w:rsidRPr="00B82C36" w:rsidRDefault="00336FA5" w:rsidP="00336FA5">
      <w:pPr>
        <w:ind w:left="360"/>
      </w:pPr>
      <w:r w:rsidRPr="00B82C36">
        <w:t>- uzupełnia tekst  z lukami,</w:t>
      </w:r>
    </w:p>
    <w:p w:rsidR="00336FA5" w:rsidRPr="00B82C36" w:rsidRDefault="00336FA5" w:rsidP="00336FA5">
      <w:pPr>
        <w:ind w:left="360"/>
      </w:pPr>
      <w:r w:rsidRPr="00B82C36">
        <w:t>- w miarę możliwości angażuje się w zajęcia,</w:t>
      </w:r>
    </w:p>
    <w:p w:rsidR="00336FA5" w:rsidRPr="00B82C36" w:rsidRDefault="00336FA5" w:rsidP="00336FA5">
      <w:pPr>
        <w:ind w:left="360"/>
      </w:pPr>
      <w:r w:rsidRPr="00B82C36">
        <w:t>- wypowiada się wyrazami i prostymi zdaniami,</w:t>
      </w:r>
    </w:p>
    <w:p w:rsidR="00336FA5" w:rsidRPr="00B82C36" w:rsidRDefault="00336FA5" w:rsidP="00336FA5">
      <w:pPr>
        <w:ind w:left="360"/>
      </w:pPr>
      <w:r w:rsidRPr="00B82C36">
        <w:t>- rozpoznaje w tekście podstawowe części mowy,</w:t>
      </w:r>
    </w:p>
    <w:p w:rsidR="00336FA5" w:rsidRPr="00B82C36" w:rsidRDefault="00336FA5" w:rsidP="00336FA5">
      <w:pPr>
        <w:ind w:left="360"/>
      </w:pPr>
      <w:r w:rsidRPr="00B82C36">
        <w:t>- potrafi poprawnie zaśpiewać część piosenki.</w:t>
      </w:r>
    </w:p>
    <w:p w:rsidR="00336FA5" w:rsidRPr="00B82C36" w:rsidRDefault="00336FA5" w:rsidP="00336FA5">
      <w:pPr>
        <w:ind w:left="360"/>
      </w:pPr>
    </w:p>
    <w:p w:rsidR="00336FA5" w:rsidRPr="00B82C36" w:rsidRDefault="00336FA5" w:rsidP="00336FA5">
      <w:pPr>
        <w:ind w:left="360"/>
      </w:pPr>
    </w:p>
    <w:p w:rsidR="00336FA5" w:rsidRPr="00B82C36" w:rsidRDefault="00336FA5" w:rsidP="00336FA5">
      <w:pPr>
        <w:ind w:left="360"/>
        <w:rPr>
          <w:b/>
          <w:bCs/>
          <w:i/>
          <w:iCs/>
        </w:rPr>
      </w:pPr>
      <w:r w:rsidRPr="00B82C36">
        <w:rPr>
          <w:b/>
          <w:bCs/>
          <w:i/>
          <w:iCs/>
        </w:rPr>
        <w:t>Ocenę niedostateczną otrzymuje uczeń, który:</w:t>
      </w:r>
    </w:p>
    <w:p w:rsidR="00336FA5" w:rsidRPr="00B82C36" w:rsidRDefault="00336FA5" w:rsidP="00336FA5">
      <w:pPr>
        <w:ind w:left="360"/>
      </w:pPr>
      <w:r w:rsidRPr="00B82C36">
        <w:t>- nie opanował wiedzy i umiejętności na poziomie wymagań koniecznych,</w:t>
      </w:r>
    </w:p>
    <w:p w:rsidR="00336FA5" w:rsidRPr="00B82C36" w:rsidRDefault="00336FA5" w:rsidP="00336FA5">
      <w:pPr>
        <w:ind w:left="360"/>
      </w:pPr>
      <w:r w:rsidRPr="00B82C36">
        <w:t xml:space="preserve">- nie potrafi ,nawet przy pomocy nauczyciela ,wykonać zadania o małym </w:t>
      </w:r>
    </w:p>
    <w:p w:rsidR="00336FA5" w:rsidRPr="00B82C36" w:rsidRDefault="00336FA5" w:rsidP="00336FA5">
      <w:pPr>
        <w:ind w:left="360"/>
      </w:pPr>
      <w:r w:rsidRPr="00B82C36">
        <w:t xml:space="preserve">  stopniu trudności,</w:t>
      </w:r>
    </w:p>
    <w:p w:rsidR="00336FA5" w:rsidRPr="00B82C36" w:rsidRDefault="00336FA5" w:rsidP="00336FA5">
      <w:pPr>
        <w:ind w:left="360"/>
      </w:pPr>
      <w:r w:rsidRPr="00B82C36">
        <w:t>- nie przejawia chęci eliminacji braków,</w:t>
      </w:r>
    </w:p>
    <w:p w:rsidR="00336FA5" w:rsidRPr="00B82C36" w:rsidRDefault="00336FA5" w:rsidP="00336FA5">
      <w:pPr>
        <w:ind w:left="360"/>
      </w:pPr>
      <w:r w:rsidRPr="00B82C36">
        <w:t>- jest bierny na zajęciach.</w:t>
      </w:r>
    </w:p>
    <w:p w:rsidR="00336FA5" w:rsidRPr="00B82C36" w:rsidRDefault="00336FA5" w:rsidP="00336FA5"/>
    <w:p w:rsidR="00336FA5" w:rsidRPr="00B82C36" w:rsidRDefault="00336FA5" w:rsidP="00336FA5"/>
    <w:p w:rsidR="00336FA5" w:rsidRPr="00B82C36" w:rsidRDefault="00336FA5" w:rsidP="00336FA5">
      <w:pPr>
        <w:pStyle w:val="Tekstpodstawowywcity"/>
        <w:rPr>
          <w:sz w:val="24"/>
        </w:rPr>
      </w:pPr>
      <w:r w:rsidRPr="00B82C36">
        <w:rPr>
          <w:sz w:val="24"/>
        </w:rPr>
        <w:t>VI. Formy sprawdzania wiadomości:</w:t>
      </w:r>
    </w:p>
    <w:p w:rsidR="00336FA5" w:rsidRPr="00B82C36" w:rsidRDefault="00336FA5" w:rsidP="00336FA5">
      <w:pPr>
        <w:ind w:left="360"/>
      </w:pPr>
      <w:r w:rsidRPr="00B82C36">
        <w:t>a). Ustne</w:t>
      </w:r>
    </w:p>
    <w:p w:rsidR="00336FA5" w:rsidRPr="00B82C36" w:rsidRDefault="00336FA5" w:rsidP="00336FA5">
      <w:pPr>
        <w:numPr>
          <w:ilvl w:val="0"/>
          <w:numId w:val="1"/>
        </w:numPr>
      </w:pPr>
      <w:r w:rsidRPr="00B82C36">
        <w:t>odpowiedzi ustne ( konwersacja, dialogi, odpowiedzi na pytania, opowiadanie, czytanie, recytacja, streszczenie ...)</w:t>
      </w:r>
    </w:p>
    <w:p w:rsidR="00336FA5" w:rsidRPr="00B82C36" w:rsidRDefault="00336FA5" w:rsidP="00336FA5">
      <w:pPr>
        <w:numPr>
          <w:ilvl w:val="0"/>
          <w:numId w:val="1"/>
        </w:numPr>
      </w:pPr>
      <w:r w:rsidRPr="00B82C36">
        <w:t>aktywność na lekcjach</w:t>
      </w:r>
    </w:p>
    <w:p w:rsidR="00336FA5" w:rsidRPr="00B82C36" w:rsidRDefault="00336FA5" w:rsidP="00336FA5">
      <w:pPr>
        <w:numPr>
          <w:ilvl w:val="0"/>
          <w:numId w:val="1"/>
        </w:numPr>
      </w:pPr>
      <w:r w:rsidRPr="00B82C36">
        <w:t>śpiew piosenek</w:t>
      </w:r>
    </w:p>
    <w:p w:rsidR="00336FA5" w:rsidRPr="00B82C36" w:rsidRDefault="00336FA5" w:rsidP="00336FA5">
      <w:pPr>
        <w:ind w:left="360"/>
      </w:pPr>
      <w:r w:rsidRPr="00B82C36">
        <w:t>b). Pisemne</w:t>
      </w:r>
    </w:p>
    <w:p w:rsidR="00336FA5" w:rsidRPr="00B82C36" w:rsidRDefault="00336FA5" w:rsidP="00336FA5">
      <w:pPr>
        <w:numPr>
          <w:ilvl w:val="0"/>
          <w:numId w:val="1"/>
        </w:numPr>
      </w:pPr>
      <w:r w:rsidRPr="00B82C36">
        <w:t>sprawdziany</w:t>
      </w:r>
    </w:p>
    <w:p w:rsidR="00336FA5" w:rsidRPr="00B82C36" w:rsidRDefault="00336FA5" w:rsidP="00336FA5">
      <w:pPr>
        <w:numPr>
          <w:ilvl w:val="0"/>
          <w:numId w:val="1"/>
        </w:numPr>
      </w:pPr>
      <w:r w:rsidRPr="00B82C36">
        <w:t>kartkówki</w:t>
      </w:r>
    </w:p>
    <w:p w:rsidR="00336FA5" w:rsidRPr="00B82C36" w:rsidRDefault="00336FA5" w:rsidP="00336FA5">
      <w:pPr>
        <w:numPr>
          <w:ilvl w:val="0"/>
          <w:numId w:val="1"/>
        </w:numPr>
      </w:pPr>
      <w:r w:rsidRPr="00B82C36">
        <w:t>ćwiczenia gramatyczne</w:t>
      </w:r>
    </w:p>
    <w:p w:rsidR="00336FA5" w:rsidRPr="00B82C36" w:rsidRDefault="00336FA5" w:rsidP="00336FA5">
      <w:pPr>
        <w:numPr>
          <w:ilvl w:val="0"/>
          <w:numId w:val="1"/>
        </w:numPr>
      </w:pPr>
      <w:r w:rsidRPr="00B82C36">
        <w:t>wypracowania ( list, dialog )</w:t>
      </w:r>
    </w:p>
    <w:p w:rsidR="00336FA5" w:rsidRDefault="00336FA5" w:rsidP="00336FA5">
      <w:pPr>
        <w:numPr>
          <w:ilvl w:val="0"/>
          <w:numId w:val="1"/>
        </w:numPr>
      </w:pPr>
      <w:r w:rsidRPr="00B82C36">
        <w:t>odpowiedzi na pytania</w:t>
      </w:r>
    </w:p>
    <w:p w:rsidR="00873428" w:rsidRDefault="00873428" w:rsidP="00873428">
      <w:pPr>
        <w:ind w:left="360"/>
      </w:pPr>
    </w:p>
    <w:p w:rsidR="00873428" w:rsidRDefault="00873428" w:rsidP="00873428">
      <w:pPr>
        <w:spacing w:line="360" w:lineRule="auto"/>
        <w:jc w:val="both"/>
      </w:pPr>
      <w:r>
        <w:t>Przy ustaleniu oceny ze sprawdzianu pisemnego uwzględnia się następujące zasady:</w:t>
      </w:r>
    </w:p>
    <w:p w:rsidR="00901AF1" w:rsidRDefault="00901AF1" w:rsidP="00901AF1">
      <w:pPr>
        <w:pStyle w:val="Akapitzlist"/>
        <w:numPr>
          <w:ilvl w:val="1"/>
          <w:numId w:val="3"/>
        </w:numPr>
        <w:tabs>
          <w:tab w:val="right" w:leader="dot" w:pos="0"/>
          <w:tab w:val="left" w:pos="709"/>
          <w:tab w:val="num" w:pos="993"/>
        </w:tabs>
        <w:spacing w:after="200" w:line="360" w:lineRule="auto"/>
        <w:ind w:hanging="595"/>
        <w:jc w:val="both"/>
        <w:rPr>
          <w:rStyle w:val="Domylnaczcionkaakapitu1"/>
          <w:rFonts w:ascii="Cambria" w:hAnsi="Cambria"/>
          <w:sz w:val="22"/>
          <w:szCs w:val="22"/>
        </w:rPr>
      </w:pPr>
      <w:r>
        <w:rPr>
          <w:rStyle w:val="Domylnaczcionkaakapitu1"/>
          <w:rFonts w:ascii="Cambria" w:hAnsi="Cambria"/>
        </w:rPr>
        <w:t>celujący 99 - 100 %;</w:t>
      </w:r>
    </w:p>
    <w:p w:rsidR="00901AF1" w:rsidRDefault="00901AF1" w:rsidP="00901AF1">
      <w:pPr>
        <w:pStyle w:val="Akapitzlist"/>
        <w:numPr>
          <w:ilvl w:val="1"/>
          <w:numId w:val="3"/>
        </w:numPr>
        <w:tabs>
          <w:tab w:val="right" w:leader="dot" w:pos="0"/>
          <w:tab w:val="left" w:pos="709"/>
          <w:tab w:val="num" w:pos="993"/>
        </w:tabs>
        <w:spacing w:after="200" w:line="360" w:lineRule="auto"/>
        <w:ind w:hanging="595"/>
        <w:jc w:val="both"/>
      </w:pPr>
      <w:r>
        <w:rPr>
          <w:rFonts w:ascii="Cambria" w:hAnsi="Cambria"/>
        </w:rPr>
        <w:t>bardzo dobry 91–98 %;</w:t>
      </w:r>
    </w:p>
    <w:p w:rsidR="00901AF1" w:rsidRDefault="00901AF1" w:rsidP="00901AF1">
      <w:pPr>
        <w:pStyle w:val="Akapitzlist"/>
        <w:numPr>
          <w:ilvl w:val="1"/>
          <w:numId w:val="3"/>
        </w:numPr>
        <w:tabs>
          <w:tab w:val="right" w:leader="dot" w:pos="0"/>
          <w:tab w:val="left" w:pos="709"/>
          <w:tab w:val="num" w:pos="993"/>
        </w:tabs>
        <w:spacing w:after="200" w:line="360" w:lineRule="auto"/>
        <w:ind w:hanging="595"/>
        <w:jc w:val="both"/>
        <w:rPr>
          <w:rFonts w:ascii="Cambria" w:hAnsi="Cambria"/>
        </w:rPr>
      </w:pPr>
      <w:r>
        <w:rPr>
          <w:rFonts w:ascii="Cambria" w:hAnsi="Cambria"/>
        </w:rPr>
        <w:t>dobry 75 – 90 %;</w:t>
      </w:r>
    </w:p>
    <w:p w:rsidR="00901AF1" w:rsidRDefault="00901AF1" w:rsidP="00901AF1">
      <w:pPr>
        <w:pStyle w:val="Akapitzlist"/>
        <w:numPr>
          <w:ilvl w:val="1"/>
          <w:numId w:val="3"/>
        </w:numPr>
        <w:tabs>
          <w:tab w:val="right" w:leader="dot" w:pos="0"/>
          <w:tab w:val="left" w:pos="709"/>
          <w:tab w:val="num" w:pos="993"/>
        </w:tabs>
        <w:spacing w:after="200" w:line="360" w:lineRule="auto"/>
        <w:ind w:hanging="595"/>
        <w:jc w:val="both"/>
        <w:rPr>
          <w:rFonts w:ascii="Cambria" w:hAnsi="Cambria"/>
        </w:rPr>
      </w:pPr>
      <w:r>
        <w:rPr>
          <w:rFonts w:ascii="Cambria" w:hAnsi="Cambria"/>
        </w:rPr>
        <w:t>dostateczny 50–74 %;</w:t>
      </w:r>
    </w:p>
    <w:p w:rsidR="00901AF1" w:rsidRDefault="00901AF1" w:rsidP="00901AF1">
      <w:pPr>
        <w:pStyle w:val="Akapitzlist"/>
        <w:numPr>
          <w:ilvl w:val="1"/>
          <w:numId w:val="3"/>
        </w:numPr>
        <w:tabs>
          <w:tab w:val="right" w:leader="dot" w:pos="0"/>
          <w:tab w:val="left" w:pos="709"/>
          <w:tab w:val="num" w:pos="993"/>
        </w:tabs>
        <w:spacing w:after="200" w:line="360" w:lineRule="auto"/>
        <w:ind w:hanging="595"/>
        <w:jc w:val="both"/>
        <w:rPr>
          <w:rFonts w:ascii="Cambria" w:hAnsi="Cambria"/>
        </w:rPr>
      </w:pPr>
      <w:r>
        <w:rPr>
          <w:rFonts w:ascii="Cambria" w:hAnsi="Cambria"/>
        </w:rPr>
        <w:t>dopuszczający 33–49 %;</w:t>
      </w:r>
    </w:p>
    <w:p w:rsidR="00901AF1" w:rsidRDefault="00901AF1" w:rsidP="00901AF1">
      <w:pPr>
        <w:pStyle w:val="Akapitzlist"/>
        <w:numPr>
          <w:ilvl w:val="1"/>
          <w:numId w:val="3"/>
        </w:numPr>
        <w:tabs>
          <w:tab w:val="right" w:leader="dot" w:pos="0"/>
          <w:tab w:val="left" w:pos="709"/>
          <w:tab w:val="num" w:pos="993"/>
        </w:tabs>
        <w:spacing w:after="200" w:line="360" w:lineRule="auto"/>
        <w:ind w:hanging="595"/>
        <w:jc w:val="both"/>
        <w:rPr>
          <w:rFonts w:ascii="Cambria" w:hAnsi="Cambria"/>
        </w:rPr>
      </w:pPr>
      <w:r>
        <w:rPr>
          <w:rFonts w:ascii="Cambria" w:hAnsi="Cambria"/>
        </w:rPr>
        <w:t>niedostateczny 0–32 %.</w:t>
      </w:r>
    </w:p>
    <w:p w:rsidR="00B82C36" w:rsidRPr="00B82C36" w:rsidRDefault="00901AF1" w:rsidP="00901AF1">
      <w:pPr>
        <w:spacing w:line="360" w:lineRule="auto"/>
        <w:jc w:val="both"/>
        <w:rPr>
          <w:b/>
        </w:rPr>
      </w:pPr>
      <w:r>
        <w:br/>
      </w:r>
      <w:r w:rsidR="00B82C36" w:rsidRPr="00B82C36">
        <w:rPr>
          <w:b/>
        </w:rPr>
        <w:t xml:space="preserve">Ocenianie uczniów ze specyficznymi trudnościami edukacyjnymi (dysleksja, dysortografia, dysgrafia). </w:t>
      </w:r>
    </w:p>
    <w:p w:rsidR="00B82C36" w:rsidRPr="00B82C36" w:rsidRDefault="00B82C36" w:rsidP="00B82C36">
      <w:pPr>
        <w:spacing w:line="360" w:lineRule="auto"/>
        <w:ind w:left="360"/>
        <w:jc w:val="both"/>
      </w:pPr>
      <w:r w:rsidRPr="00B82C36">
        <w:rPr>
          <w:b/>
        </w:rPr>
        <w:t>*</w:t>
      </w:r>
      <w:r w:rsidRPr="00B82C36">
        <w:t>Ocenie nie podlegają błędy wynikające z dysfunkcji ucznia;</w:t>
      </w:r>
    </w:p>
    <w:p w:rsidR="00B82C36" w:rsidRPr="00B82C36" w:rsidRDefault="00B82C36" w:rsidP="00B82C36">
      <w:pPr>
        <w:spacing w:line="360" w:lineRule="auto"/>
        <w:ind w:left="360"/>
        <w:jc w:val="both"/>
      </w:pPr>
      <w:r w:rsidRPr="00B82C36">
        <w:t>*Wiadomości ucznia są oceniane głównie na podstawie wypowiedzi ustnych;</w:t>
      </w:r>
    </w:p>
    <w:p w:rsidR="00B82C36" w:rsidRPr="00B82C36" w:rsidRDefault="00B82C36" w:rsidP="00B82C36">
      <w:pPr>
        <w:spacing w:line="360" w:lineRule="auto"/>
        <w:ind w:left="360"/>
        <w:jc w:val="both"/>
      </w:pPr>
      <w:r w:rsidRPr="00B82C36">
        <w:t>*W ocenie wypowiedzi ustnych nie bierze się pod uwagę słownictwa i poprawności językowej, a przede wszystkim zawartość treściową;</w:t>
      </w:r>
    </w:p>
    <w:p w:rsidR="00B82C36" w:rsidRPr="00B82C36" w:rsidRDefault="00B82C36" w:rsidP="00B82C36">
      <w:pPr>
        <w:spacing w:line="360" w:lineRule="auto"/>
        <w:ind w:left="360"/>
        <w:jc w:val="both"/>
      </w:pPr>
      <w:r w:rsidRPr="00B82C36">
        <w:t>*Ocenie podlega głównie wysiłek ucznia, a nie efekty włożonego trudu w wykonanie zadania;</w:t>
      </w:r>
    </w:p>
    <w:p w:rsidR="00B82C36" w:rsidRPr="00B82C36" w:rsidRDefault="00B82C36" w:rsidP="00B82C36">
      <w:pPr>
        <w:spacing w:line="360" w:lineRule="auto"/>
        <w:ind w:left="360"/>
        <w:jc w:val="both"/>
      </w:pPr>
      <w:r w:rsidRPr="00B82C36">
        <w:t>*Przy ocenie prac pisemnych uwzględniana jest wartość merytoryczna pracy, umiejętność argumentacji i kompozycja. Błędy w pisaniu nie obniżają wartości pracy.</w:t>
      </w:r>
    </w:p>
    <w:p w:rsidR="00B82C36" w:rsidRPr="00B82C36" w:rsidRDefault="00B82C36" w:rsidP="002B19A7">
      <w:pPr>
        <w:spacing w:line="360" w:lineRule="auto"/>
        <w:ind w:left="360"/>
        <w:jc w:val="both"/>
      </w:pPr>
      <w:r w:rsidRPr="00B82C36">
        <w:t>*Dyktanda ocenia się jakościowo, stosując ocenę opisową. Nauczyciel wskazuje błędy, a uczeń odszukuje poprawny zapis w słowniku i poprawia je. Ocena nie jest wpisywana do dziennika.</w:t>
      </w:r>
    </w:p>
    <w:p w:rsidR="00B82C36" w:rsidRPr="00B82C36" w:rsidRDefault="00B82C36" w:rsidP="00B82C36">
      <w:pPr>
        <w:spacing w:line="360" w:lineRule="auto"/>
        <w:ind w:left="360"/>
        <w:jc w:val="both"/>
        <w:rPr>
          <w:b/>
        </w:rPr>
      </w:pPr>
      <w:r w:rsidRPr="00B82C36">
        <w:rPr>
          <w:b/>
        </w:rPr>
        <w:t>Ocenianie uczniów z obniżonym poziomem wymagań.</w:t>
      </w:r>
    </w:p>
    <w:p w:rsidR="00B82C36" w:rsidRPr="00B82C36" w:rsidRDefault="00B82C36" w:rsidP="00B82C36">
      <w:pPr>
        <w:spacing w:line="360" w:lineRule="auto"/>
        <w:ind w:left="360"/>
        <w:jc w:val="both"/>
        <w:rPr>
          <w:b/>
        </w:rPr>
      </w:pPr>
    </w:p>
    <w:p w:rsidR="00B82C36" w:rsidRPr="00B82C36" w:rsidRDefault="00B82C36" w:rsidP="00B82C36">
      <w:pPr>
        <w:spacing w:line="360" w:lineRule="auto"/>
        <w:ind w:left="360"/>
        <w:jc w:val="both"/>
      </w:pPr>
      <w:r w:rsidRPr="00B82C36">
        <w:t>Oceniając pracę uczniów, bierze się pod uwagę dostosowanie wymagań edukacyjnych do ich potrzeb i możliwości, a oznacza to:</w:t>
      </w:r>
    </w:p>
    <w:p w:rsidR="00B82C36" w:rsidRPr="00B82C36" w:rsidRDefault="00B82C36" w:rsidP="00B82C36">
      <w:pPr>
        <w:spacing w:line="360" w:lineRule="auto"/>
        <w:ind w:left="360"/>
        <w:jc w:val="both"/>
      </w:pPr>
      <w:r w:rsidRPr="00B82C36">
        <w:t>*wydłużenie czasu na zapoznanie się z informacjami pisemnymi, przeczytanie lektury, przygotowanie się do odpowiedzi, napisanie sprawdzianu;</w:t>
      </w:r>
    </w:p>
    <w:p w:rsidR="00B82C36" w:rsidRPr="00B82C36" w:rsidRDefault="00B82C36" w:rsidP="00B82C36">
      <w:pPr>
        <w:spacing w:line="360" w:lineRule="auto"/>
        <w:ind w:left="360"/>
        <w:jc w:val="both"/>
      </w:pPr>
      <w:r w:rsidRPr="00B82C36">
        <w:t>*odwoływanie się do sytuacji znanych z życia codziennego;</w:t>
      </w:r>
    </w:p>
    <w:p w:rsidR="00B82C36" w:rsidRPr="00B82C36" w:rsidRDefault="00B82C36" w:rsidP="00B82C36">
      <w:pPr>
        <w:spacing w:line="360" w:lineRule="auto"/>
        <w:ind w:left="360"/>
        <w:jc w:val="both"/>
      </w:pPr>
      <w:r w:rsidRPr="00B82C36">
        <w:t>*ograniczenie wymagań do treści koniecznych;</w:t>
      </w:r>
    </w:p>
    <w:p w:rsidR="00B82C36" w:rsidRPr="00B82C36" w:rsidRDefault="00B82C36" w:rsidP="00B82C36">
      <w:pPr>
        <w:spacing w:line="360" w:lineRule="auto"/>
        <w:ind w:left="360"/>
        <w:jc w:val="both"/>
      </w:pPr>
      <w:r w:rsidRPr="00B82C36">
        <w:t>*zmniejszenie stopnia trudności zadań;</w:t>
      </w:r>
    </w:p>
    <w:p w:rsidR="00B82C36" w:rsidRPr="00B82C36" w:rsidRDefault="00B82C36" w:rsidP="00B82C36">
      <w:pPr>
        <w:spacing w:line="360" w:lineRule="auto"/>
        <w:ind w:left="360"/>
        <w:jc w:val="both"/>
      </w:pPr>
      <w:r w:rsidRPr="00B82C36">
        <w:t>*podawanie poleceń w prostej formie;</w:t>
      </w:r>
    </w:p>
    <w:p w:rsidR="00B82C36" w:rsidRPr="00B82C36" w:rsidRDefault="00B82C36" w:rsidP="00B82C36">
      <w:pPr>
        <w:spacing w:line="360" w:lineRule="auto"/>
        <w:ind w:left="360"/>
        <w:jc w:val="both"/>
      </w:pPr>
      <w:r w:rsidRPr="00B82C36">
        <w:t>*wspieranie dodatkowymi pytaniami wypowiedzi ustnych;</w:t>
      </w:r>
    </w:p>
    <w:p w:rsidR="00B82C36" w:rsidRPr="00B82C36" w:rsidRDefault="00B82C36" w:rsidP="00B82C36">
      <w:pPr>
        <w:spacing w:line="360" w:lineRule="auto"/>
        <w:ind w:left="360"/>
        <w:jc w:val="both"/>
      </w:pPr>
      <w:r w:rsidRPr="00B82C36">
        <w:t>*unikanie bardzo trudnych i abstrakcyjnych pojęć;</w:t>
      </w:r>
    </w:p>
    <w:p w:rsidR="00B82C36" w:rsidRPr="00B82C36" w:rsidRDefault="00B82C36" w:rsidP="00B82C36">
      <w:pPr>
        <w:spacing w:line="360" w:lineRule="auto"/>
        <w:ind w:left="360"/>
        <w:jc w:val="both"/>
      </w:pPr>
      <w:r w:rsidRPr="00B82C36">
        <w:t xml:space="preserve">*częste odwoływanie się do konkretu, przykładu; </w:t>
      </w:r>
    </w:p>
    <w:p w:rsidR="00B82C36" w:rsidRPr="00B82C36" w:rsidRDefault="00B82C36" w:rsidP="00B82C36">
      <w:pPr>
        <w:spacing w:line="360" w:lineRule="auto"/>
        <w:ind w:left="360"/>
        <w:jc w:val="both"/>
      </w:pPr>
      <w:r w:rsidRPr="00B82C36">
        <w:t xml:space="preserve">      *w ocenie wypowiedzi ustnych nie bierze się pod uwagę słownictwa i poprawności językowej, a przede wszystkim zawartość treściową;</w:t>
      </w:r>
    </w:p>
    <w:p w:rsidR="00B82C36" w:rsidRPr="00B82C36" w:rsidRDefault="00B82C36" w:rsidP="00B82C36">
      <w:pPr>
        <w:spacing w:line="360" w:lineRule="auto"/>
        <w:ind w:left="360"/>
        <w:jc w:val="both"/>
      </w:pPr>
      <w:r w:rsidRPr="00B82C36">
        <w:t xml:space="preserve">     *ocenie podlega głównie wysiłek ucznia, a nie efekty włożonego trudu w wykonanie zadania. </w:t>
      </w:r>
    </w:p>
    <w:p w:rsidR="00B82C36" w:rsidRDefault="00B82C36" w:rsidP="00B82C36">
      <w:pPr>
        <w:spacing w:line="360" w:lineRule="auto"/>
        <w:ind w:left="360"/>
        <w:jc w:val="both"/>
      </w:pPr>
      <w:r w:rsidRPr="00B82C36">
        <w:t>Przy ustaleniu oceny ze sprawdzianu pisemnego dla uczniów ze specyficznymi trudnościami edukacyjnymi oraz obniżonymi wymaganiami uwzględnia się następujące zasady:</w:t>
      </w:r>
    </w:p>
    <w:p w:rsidR="00901AF1" w:rsidRDefault="00901AF1" w:rsidP="00901AF1">
      <w:pPr>
        <w:pStyle w:val="Akapitzlist"/>
        <w:numPr>
          <w:ilvl w:val="0"/>
          <w:numId w:val="2"/>
        </w:numPr>
        <w:tabs>
          <w:tab w:val="left" w:pos="709"/>
        </w:tabs>
        <w:spacing w:after="200" w:line="276" w:lineRule="auto"/>
        <w:ind w:left="993" w:hanging="284"/>
        <w:rPr>
          <w:rFonts w:ascii="Cambria" w:hAnsi="Cambria"/>
          <w:sz w:val="22"/>
          <w:szCs w:val="22"/>
        </w:rPr>
      </w:pPr>
      <w:r>
        <w:rPr>
          <w:rFonts w:ascii="Cambria" w:hAnsi="Cambria"/>
        </w:rPr>
        <w:t>celujący – 96 - 100 %;</w:t>
      </w:r>
    </w:p>
    <w:p w:rsidR="00901AF1" w:rsidRDefault="00901AF1" w:rsidP="00901AF1">
      <w:pPr>
        <w:pStyle w:val="Akapitzlist"/>
        <w:numPr>
          <w:ilvl w:val="0"/>
          <w:numId w:val="2"/>
        </w:numPr>
        <w:tabs>
          <w:tab w:val="left" w:pos="709"/>
        </w:tabs>
        <w:spacing w:after="200" w:line="276" w:lineRule="auto"/>
        <w:ind w:left="993" w:hanging="284"/>
        <w:rPr>
          <w:rFonts w:ascii="Cambria" w:hAnsi="Cambria"/>
        </w:rPr>
      </w:pPr>
      <w:r>
        <w:rPr>
          <w:rFonts w:ascii="Cambria" w:hAnsi="Cambria"/>
        </w:rPr>
        <w:t>bardzo dobry – 88 - 95 % ;</w:t>
      </w:r>
    </w:p>
    <w:p w:rsidR="00901AF1" w:rsidRDefault="00901AF1" w:rsidP="00901AF1">
      <w:pPr>
        <w:pStyle w:val="Akapitzlist"/>
        <w:numPr>
          <w:ilvl w:val="0"/>
          <w:numId w:val="2"/>
        </w:numPr>
        <w:tabs>
          <w:tab w:val="left" w:pos="709"/>
        </w:tabs>
        <w:spacing w:after="200" w:line="276" w:lineRule="auto"/>
        <w:ind w:left="993" w:hanging="284"/>
        <w:rPr>
          <w:rFonts w:ascii="Cambria" w:hAnsi="Cambria"/>
        </w:rPr>
      </w:pPr>
      <w:r>
        <w:rPr>
          <w:rFonts w:ascii="Cambria" w:hAnsi="Cambria"/>
        </w:rPr>
        <w:t>dobry – 72 - 87 %;</w:t>
      </w:r>
    </w:p>
    <w:p w:rsidR="00901AF1" w:rsidRDefault="00901AF1" w:rsidP="00901AF1">
      <w:pPr>
        <w:pStyle w:val="Akapitzlist"/>
        <w:numPr>
          <w:ilvl w:val="0"/>
          <w:numId w:val="2"/>
        </w:numPr>
        <w:tabs>
          <w:tab w:val="left" w:pos="709"/>
        </w:tabs>
        <w:spacing w:after="200" w:line="276" w:lineRule="auto"/>
        <w:ind w:left="993" w:hanging="284"/>
        <w:rPr>
          <w:rFonts w:ascii="Cambria" w:hAnsi="Cambria"/>
        </w:rPr>
      </w:pPr>
      <w:r>
        <w:rPr>
          <w:rFonts w:ascii="Cambria" w:hAnsi="Cambria"/>
        </w:rPr>
        <w:t>dostateczny – 47 - 71 %;</w:t>
      </w:r>
    </w:p>
    <w:p w:rsidR="00901AF1" w:rsidRDefault="00901AF1" w:rsidP="00901AF1">
      <w:pPr>
        <w:pStyle w:val="Akapitzlist"/>
        <w:numPr>
          <w:ilvl w:val="0"/>
          <w:numId w:val="2"/>
        </w:numPr>
        <w:tabs>
          <w:tab w:val="left" w:pos="709"/>
        </w:tabs>
        <w:spacing w:after="200" w:line="276" w:lineRule="auto"/>
        <w:ind w:left="993" w:hanging="284"/>
        <w:jc w:val="both"/>
        <w:rPr>
          <w:rFonts w:ascii="Cambria" w:hAnsi="Cambria" w:cs="Arial"/>
          <w:lang w:eastAsia="en-US"/>
        </w:rPr>
      </w:pPr>
      <w:r>
        <w:rPr>
          <w:rFonts w:ascii="Cambria" w:hAnsi="Cambria"/>
        </w:rPr>
        <w:t>dopuszczający – 30 – 46 %;</w:t>
      </w:r>
    </w:p>
    <w:p w:rsidR="00901AF1" w:rsidRDefault="00901AF1" w:rsidP="00901AF1">
      <w:pPr>
        <w:pStyle w:val="Akapitzlist"/>
        <w:numPr>
          <w:ilvl w:val="0"/>
          <w:numId w:val="2"/>
        </w:numPr>
        <w:tabs>
          <w:tab w:val="left" w:pos="709"/>
        </w:tabs>
        <w:spacing w:after="200" w:line="276" w:lineRule="auto"/>
        <w:ind w:left="993" w:hanging="284"/>
        <w:jc w:val="both"/>
        <w:rPr>
          <w:rFonts w:ascii="Cambria" w:hAnsi="Cambria" w:cs="Arial"/>
        </w:rPr>
      </w:pPr>
      <w:r>
        <w:rPr>
          <w:rFonts w:ascii="Cambria" w:hAnsi="Cambria"/>
        </w:rPr>
        <w:t>niedostateczny</w:t>
      </w:r>
      <w:r>
        <w:rPr>
          <w:rFonts w:ascii="Cambria" w:hAnsi="Cambria" w:cs="Arial"/>
        </w:rPr>
        <w:t xml:space="preserve"> - </w:t>
      </w:r>
      <w:r>
        <w:rPr>
          <w:rFonts w:ascii="Cambria" w:hAnsi="Cambria"/>
        </w:rPr>
        <w:t>0 – 29 %.</w:t>
      </w:r>
    </w:p>
    <w:p w:rsidR="00901AF1" w:rsidRPr="00B82C36" w:rsidRDefault="00901AF1" w:rsidP="00B82C36">
      <w:pPr>
        <w:spacing w:line="360" w:lineRule="auto"/>
        <w:ind w:left="360"/>
        <w:jc w:val="both"/>
      </w:pPr>
    </w:p>
    <w:p w:rsidR="00B82C36" w:rsidRPr="00B82C36" w:rsidRDefault="00B82C36" w:rsidP="00B82C36">
      <w:pPr>
        <w:spacing w:line="360" w:lineRule="auto"/>
        <w:ind w:left="360"/>
        <w:jc w:val="both"/>
        <w:rPr>
          <w:b/>
        </w:rPr>
      </w:pPr>
      <w:r w:rsidRPr="00B82C36">
        <w:rPr>
          <w:b/>
        </w:rPr>
        <w:t>Ocenianie uczniów przewlekle chorych.</w:t>
      </w:r>
    </w:p>
    <w:p w:rsidR="00B82C36" w:rsidRPr="00B82C36" w:rsidRDefault="00B82C36" w:rsidP="00B82C36">
      <w:pPr>
        <w:spacing w:line="360" w:lineRule="auto"/>
        <w:ind w:left="360"/>
        <w:jc w:val="both"/>
        <w:rPr>
          <w:b/>
        </w:rPr>
      </w:pPr>
    </w:p>
    <w:p w:rsidR="00B82C36" w:rsidRPr="00B82C36" w:rsidRDefault="00B82C36" w:rsidP="00B82C36">
      <w:pPr>
        <w:spacing w:line="360" w:lineRule="auto"/>
        <w:ind w:left="360"/>
      </w:pPr>
      <w:r w:rsidRPr="00B82C36">
        <w:t xml:space="preserve">Choroba przewlekła wprowadza w życie ucznia wiele zmian i powoduje szereg znaczących konsekwencji psychologicznych, które mogą zaburzać i utrudniać prawidłowe funkcjonowanie w szkole. W przeciwdziałaniu tym konsekwencjom dużą rolę powinni odegrać nauczyciele. Podczas lekcji i zajęć pozalekcyjnych mogą pomóc uczniowi w poradzeniu sobie z wieloma psychologicznymi i społecznymi skutkami choroby, utrudniającymi uczenie się. Mogą też wzbudzić motywację do działania, rozbudzić pasję i zainteresowania, stworzyć wiele sytuacji, w których uczeń będzie mógł wykazać się samodzielnością i pomysłowością oraz osiągnąć sukces. </w:t>
      </w:r>
    </w:p>
    <w:p w:rsidR="00B82C36" w:rsidRPr="00B82C36" w:rsidRDefault="00B82C36" w:rsidP="00B82C36">
      <w:pPr>
        <w:ind w:left="360"/>
        <w:jc w:val="both"/>
      </w:pPr>
      <w:r w:rsidRPr="00B82C36">
        <w:t xml:space="preserve">     *Ocenie podlega głównie wysiłek ucznia, a nie efekty włożonego trudu w wykonanie zadania. </w:t>
      </w:r>
    </w:p>
    <w:p w:rsidR="00B82C36" w:rsidRPr="00B82C36" w:rsidRDefault="00B82C36" w:rsidP="00B82C36">
      <w:pPr>
        <w:spacing w:line="360" w:lineRule="auto"/>
        <w:ind w:left="360"/>
        <w:jc w:val="both"/>
      </w:pPr>
      <w:r w:rsidRPr="00B82C36">
        <w:t>*Jeżeli wymaga tego sytuacja, należy ograniczyć wymagania do treści koniecznych;</w:t>
      </w:r>
    </w:p>
    <w:p w:rsidR="00B82C36" w:rsidRPr="00B82C36" w:rsidRDefault="00B82C36" w:rsidP="00B82C36">
      <w:pPr>
        <w:spacing w:line="360" w:lineRule="auto"/>
        <w:ind w:left="360"/>
        <w:jc w:val="both"/>
      </w:pPr>
      <w:r w:rsidRPr="00B82C36">
        <w:t>i zmniejszyć stopień trudności zadań.</w:t>
      </w:r>
    </w:p>
    <w:p w:rsidR="00B82C36" w:rsidRPr="00B82C36" w:rsidRDefault="00B82C36" w:rsidP="00B82C36">
      <w:pPr>
        <w:autoSpaceDE w:val="0"/>
        <w:autoSpaceDN w:val="0"/>
        <w:adjustRightInd w:val="0"/>
        <w:spacing w:line="360" w:lineRule="auto"/>
        <w:ind w:left="360"/>
        <w:rPr>
          <w:color w:val="000000"/>
        </w:rPr>
      </w:pPr>
      <w:r w:rsidRPr="00B82C36">
        <w:tab/>
        <w:t xml:space="preserve"> </w:t>
      </w:r>
      <w:r w:rsidRPr="00B82C36">
        <w:rPr>
          <w:color w:val="000000"/>
        </w:rPr>
        <w:t xml:space="preserve">*Należy przede wszystkim wspomagać proces leczenia i adaptacji dziecka, </w:t>
      </w:r>
    </w:p>
    <w:p w:rsidR="00B82C36" w:rsidRPr="00B82C36" w:rsidRDefault="00B82C36" w:rsidP="00B82C36">
      <w:pPr>
        <w:autoSpaceDE w:val="0"/>
        <w:autoSpaceDN w:val="0"/>
        <w:adjustRightInd w:val="0"/>
        <w:spacing w:line="360" w:lineRule="auto"/>
        <w:ind w:left="360"/>
        <w:rPr>
          <w:color w:val="000000"/>
        </w:rPr>
      </w:pPr>
      <w:r w:rsidRPr="00B82C36">
        <w:rPr>
          <w:color w:val="000000"/>
        </w:rPr>
        <w:t xml:space="preserve">umożliwiać  pozytywne przeżycia rówieśnicze, pamiętać o uczniu, gdy nie ma go w szkole </w:t>
      </w:r>
    </w:p>
    <w:p w:rsidR="00B82C36" w:rsidRPr="00B82C36" w:rsidRDefault="00B82C36" w:rsidP="00B82C36">
      <w:pPr>
        <w:autoSpaceDE w:val="0"/>
        <w:autoSpaceDN w:val="0"/>
        <w:adjustRightInd w:val="0"/>
        <w:spacing w:line="360" w:lineRule="auto"/>
        <w:ind w:left="360"/>
        <w:rPr>
          <w:color w:val="000000"/>
        </w:rPr>
      </w:pPr>
      <w:r w:rsidRPr="00B82C36">
        <w:rPr>
          <w:color w:val="000000"/>
        </w:rPr>
        <w:t>(telefony, odwiedziny), stwarzać atmosferę bezpieczeństwa.</w:t>
      </w:r>
    </w:p>
    <w:p w:rsidR="00B82C36" w:rsidRPr="00B82C36" w:rsidRDefault="00B82C36" w:rsidP="00B82C36">
      <w:pPr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</w:rPr>
      </w:pPr>
      <w:r w:rsidRPr="00B82C36">
        <w:rPr>
          <w:color w:val="000000"/>
        </w:rPr>
        <w:t>*Należy usprawniać zaburzone funkcje i oceniać pozytywnie nawet najmniejsze osiągnięcia.</w:t>
      </w:r>
    </w:p>
    <w:p w:rsidR="00B82C36" w:rsidRPr="00B82C36" w:rsidRDefault="00B82C36" w:rsidP="00B82C36">
      <w:pPr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</w:rPr>
      </w:pPr>
      <w:r w:rsidRPr="00B82C36">
        <w:rPr>
          <w:color w:val="000000"/>
        </w:rPr>
        <w:t>*W przypadku dłuższych nieobecności w szkole należy wydłużyć czas na przeczytanie lektury, przygotowanie się do odpowiedzi, napisanie sprawdzianu.</w:t>
      </w:r>
    </w:p>
    <w:p w:rsidR="00B82C36" w:rsidRPr="00B82C36" w:rsidRDefault="00B82C36" w:rsidP="00B82C36">
      <w:pPr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</w:rPr>
      </w:pPr>
    </w:p>
    <w:p w:rsidR="00B82C36" w:rsidRPr="00B82C36" w:rsidRDefault="00B82C36" w:rsidP="00B82C36">
      <w:pPr>
        <w:autoSpaceDE w:val="0"/>
        <w:autoSpaceDN w:val="0"/>
        <w:adjustRightInd w:val="0"/>
        <w:spacing w:line="360" w:lineRule="auto"/>
        <w:ind w:left="360"/>
        <w:jc w:val="both"/>
        <w:rPr>
          <w:b/>
          <w:color w:val="000000"/>
        </w:rPr>
      </w:pPr>
      <w:r w:rsidRPr="00B82C36">
        <w:rPr>
          <w:b/>
          <w:color w:val="000000"/>
        </w:rPr>
        <w:t>Ocenianie uczniów społecznie niedostosowanych.</w:t>
      </w:r>
    </w:p>
    <w:p w:rsidR="00B82C36" w:rsidRPr="00B82C36" w:rsidRDefault="00B82C36" w:rsidP="00B82C36">
      <w:pPr>
        <w:autoSpaceDE w:val="0"/>
        <w:autoSpaceDN w:val="0"/>
        <w:adjustRightInd w:val="0"/>
        <w:spacing w:line="360" w:lineRule="auto"/>
        <w:ind w:left="360"/>
        <w:jc w:val="both"/>
        <w:rPr>
          <w:b/>
          <w:color w:val="000000"/>
        </w:rPr>
      </w:pPr>
    </w:p>
    <w:p w:rsidR="00B82C36" w:rsidRPr="00B82C36" w:rsidRDefault="00B82C36" w:rsidP="00B82C36">
      <w:pPr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</w:rPr>
      </w:pPr>
      <w:r w:rsidRPr="00B82C36">
        <w:rPr>
          <w:color w:val="000000"/>
        </w:rPr>
        <w:t>Na podstawie orzeczenia o potrzebie kształcenia specjalnego albo indywidualnego nauczyciel jest obowiązany dostosować wymagania edukacyjne, a tym samym ocenianie, do indywidualnych potrzeb psychofizycznych i edukacyjnych uczniów, u których stwierdzono zaburzenia i odchylenia rozwojowe uniemożliwiające sprostanie tym wymaganiom.</w:t>
      </w:r>
    </w:p>
    <w:p w:rsidR="00336302" w:rsidRPr="00B82C36" w:rsidRDefault="00336302" w:rsidP="00B82C36"/>
    <w:sectPr w:rsidR="00336302" w:rsidRPr="00B82C36" w:rsidSect="00336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575B9"/>
    <w:multiLevelType w:val="hybridMultilevel"/>
    <w:tmpl w:val="FF389C5E"/>
    <w:lvl w:ilvl="0" w:tplc="32C87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40CF2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1531"/>
        </w:tabs>
        <w:ind w:left="1531" w:hanging="68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1304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204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144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180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21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288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240"/>
      </w:pPr>
    </w:lvl>
  </w:abstractNum>
  <w:abstractNum w:abstractNumId="2" w15:restartNumberingAfterBreak="0">
    <w:nsid w:val="716B65F2"/>
    <w:multiLevelType w:val="hybridMultilevel"/>
    <w:tmpl w:val="70BC5FDA"/>
    <w:lvl w:ilvl="0" w:tplc="04150011">
      <w:start w:val="1"/>
      <w:numFmt w:val="decimal"/>
      <w:lvlText w:val="%1)"/>
      <w:lvlJc w:val="left"/>
      <w:pPr>
        <w:ind w:left="1430" w:hanging="360"/>
      </w:p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>
      <w:start w:val="1"/>
      <w:numFmt w:val="lowerRoman"/>
      <w:lvlText w:val="%3."/>
      <w:lvlJc w:val="right"/>
      <w:pPr>
        <w:ind w:left="2870" w:hanging="180"/>
      </w:pPr>
    </w:lvl>
    <w:lvl w:ilvl="3" w:tplc="0415000F">
      <w:start w:val="1"/>
      <w:numFmt w:val="decimal"/>
      <w:lvlText w:val="%4."/>
      <w:lvlJc w:val="left"/>
      <w:pPr>
        <w:ind w:left="3590" w:hanging="360"/>
      </w:pPr>
    </w:lvl>
    <w:lvl w:ilvl="4" w:tplc="04150019">
      <w:start w:val="1"/>
      <w:numFmt w:val="lowerLetter"/>
      <w:lvlText w:val="%5."/>
      <w:lvlJc w:val="left"/>
      <w:pPr>
        <w:ind w:left="4310" w:hanging="360"/>
      </w:pPr>
    </w:lvl>
    <w:lvl w:ilvl="5" w:tplc="0415001B">
      <w:start w:val="1"/>
      <w:numFmt w:val="lowerRoman"/>
      <w:lvlText w:val="%6."/>
      <w:lvlJc w:val="right"/>
      <w:pPr>
        <w:ind w:left="5030" w:hanging="180"/>
      </w:pPr>
    </w:lvl>
    <w:lvl w:ilvl="6" w:tplc="0415000F">
      <w:start w:val="1"/>
      <w:numFmt w:val="decimal"/>
      <w:lvlText w:val="%7."/>
      <w:lvlJc w:val="left"/>
      <w:pPr>
        <w:ind w:left="5750" w:hanging="360"/>
      </w:pPr>
    </w:lvl>
    <w:lvl w:ilvl="7" w:tplc="04150019">
      <w:start w:val="1"/>
      <w:numFmt w:val="lowerLetter"/>
      <w:lvlText w:val="%8."/>
      <w:lvlJc w:val="left"/>
      <w:pPr>
        <w:ind w:left="6470" w:hanging="360"/>
      </w:pPr>
    </w:lvl>
    <w:lvl w:ilvl="8" w:tplc="0415001B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6FA5"/>
    <w:rsid w:val="00013FAA"/>
    <w:rsid w:val="001E7319"/>
    <w:rsid w:val="002B19A7"/>
    <w:rsid w:val="00336302"/>
    <w:rsid w:val="00336FA5"/>
    <w:rsid w:val="00873428"/>
    <w:rsid w:val="00901AF1"/>
    <w:rsid w:val="00A260EE"/>
    <w:rsid w:val="00B34B3E"/>
    <w:rsid w:val="00B82C36"/>
    <w:rsid w:val="00D5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71D44-B01D-4FAD-AD38-F9459F35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36FA5"/>
    <w:pPr>
      <w:keepNext/>
      <w:ind w:left="360"/>
      <w:outlineLvl w:val="2"/>
    </w:pPr>
    <w:rPr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36FA5"/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336FA5"/>
    <w:pPr>
      <w:ind w:left="360"/>
    </w:pPr>
    <w:rPr>
      <w:b/>
      <w:bCs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6FA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qFormat/>
    <w:rsid w:val="00B82C36"/>
    <w:pPr>
      <w:ind w:left="720"/>
      <w:contextualSpacing/>
    </w:pPr>
  </w:style>
  <w:style w:type="character" w:customStyle="1" w:styleId="Domylnaczcionkaakapitu1">
    <w:name w:val="Domyślna czcionka akapitu1"/>
    <w:rsid w:val="00901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980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Menusia</cp:lastModifiedBy>
  <cp:revision>10</cp:revision>
  <dcterms:created xsi:type="dcterms:W3CDTF">2013-11-20T07:05:00Z</dcterms:created>
  <dcterms:modified xsi:type="dcterms:W3CDTF">2016-09-06T20:41:00Z</dcterms:modified>
</cp:coreProperties>
</file>