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350"/>
        <w:gridCol w:w="2228"/>
        <w:gridCol w:w="2440"/>
        <w:gridCol w:w="2410"/>
        <w:gridCol w:w="2551"/>
        <w:gridCol w:w="2234"/>
      </w:tblGrid>
      <w:tr w:rsidR="00946A16" w:rsidRPr="00186A92" w:rsidTr="00B964EF">
        <w:tc>
          <w:tcPr>
            <w:tcW w:w="15950" w:type="dxa"/>
            <w:gridSpan w:val="7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  <w:r w:rsidRPr="00ED6307">
              <w:rPr>
                <w:rFonts w:ascii="Times New Roman" w:hAnsi="Times New Roman"/>
                <w:b/>
                <w:sz w:val="44"/>
                <w:szCs w:val="24"/>
              </w:rPr>
              <w:t>Kryteria wymagań na poszczególne oceny</w:t>
            </w:r>
            <w:r>
              <w:rPr>
                <w:rFonts w:ascii="Times New Roman" w:hAnsi="Times New Roman"/>
                <w:b/>
                <w:sz w:val="44"/>
                <w:szCs w:val="24"/>
              </w:rPr>
              <w:t xml:space="preserve"> z zajęć komputerowych w klasie VI SP</w:t>
            </w:r>
          </w:p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sz w:val="4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  <w:b/>
                <w:sz w:val="44"/>
                <w:szCs w:val="24"/>
              </w:rPr>
              <w:t>Cyrson</w:t>
            </w:r>
            <w:proofErr w:type="spellEnd"/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4"/>
                <w:szCs w:val="24"/>
              </w:rPr>
            </w:pPr>
          </w:p>
        </w:tc>
      </w:tr>
      <w:tr w:rsidR="00946A16" w:rsidRPr="00ED6307" w:rsidTr="00B964EF">
        <w:tc>
          <w:tcPr>
            <w:tcW w:w="1737" w:type="dxa"/>
            <w:vAlign w:val="center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Dział</w:t>
            </w:r>
          </w:p>
        </w:tc>
        <w:tc>
          <w:tcPr>
            <w:tcW w:w="2350" w:type="dxa"/>
            <w:vAlign w:val="center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stopień celujący</w:t>
            </w:r>
          </w:p>
        </w:tc>
        <w:tc>
          <w:tcPr>
            <w:tcW w:w="2228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bardzo dobry</w:t>
            </w:r>
          </w:p>
        </w:tc>
        <w:tc>
          <w:tcPr>
            <w:tcW w:w="2440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dobry</w:t>
            </w:r>
          </w:p>
        </w:tc>
        <w:tc>
          <w:tcPr>
            <w:tcW w:w="2410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dopuszczający</w:t>
            </w:r>
          </w:p>
        </w:tc>
        <w:tc>
          <w:tcPr>
            <w:tcW w:w="2234" w:type="dxa"/>
            <w:vAlign w:val="center"/>
          </w:tcPr>
          <w:p w:rsidR="00946A16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s</w:t>
            </w:r>
            <w:r w:rsidRPr="00ED6307">
              <w:rPr>
                <w:rFonts w:ascii="Times New Roman" w:hAnsi="Times New Roman"/>
                <w:b/>
                <w:sz w:val="32"/>
                <w:szCs w:val="24"/>
              </w:rPr>
              <w:t>topień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niedostateczny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946A1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Praca z komputerem</w:t>
            </w:r>
          </w:p>
        </w:tc>
        <w:tc>
          <w:tcPr>
            <w:tcW w:w="2350" w:type="dxa"/>
          </w:tcPr>
          <w:p w:rsidR="00946A16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wymienić podstawowe elementy budowy wewnętrznej komputera.</w:t>
            </w:r>
          </w:p>
          <w:p w:rsidR="00AE181F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Rozumie zasadność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defragmentowania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dysku twardego.</w:t>
            </w:r>
          </w:p>
          <w:p w:rsidR="00AE181F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zaprezentować swój projekt.</w:t>
            </w:r>
          </w:p>
          <w:p w:rsidR="00AE181F" w:rsidRPr="00186A92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46A16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wyszukać w internecie informacje na temat elementów budowy komputera.</w:t>
            </w:r>
          </w:p>
          <w:p w:rsidR="00AE181F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uruchomić oczyszczanie dysku twardego.</w:t>
            </w:r>
          </w:p>
          <w:p w:rsidR="00AE181F" w:rsidRPr="00186A92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6A16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zagrożenia płynące ze zbyt długiej pracy na komputerze.</w:t>
            </w:r>
          </w:p>
          <w:p w:rsidR="00E9461D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wymienić elementy budowy zewnętrznej komputera</w:t>
            </w:r>
          </w:p>
          <w:p w:rsidR="00AE181F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uruchomić skanowanie dysku twardego.</w:t>
            </w:r>
          </w:p>
          <w:p w:rsidR="00AE181F" w:rsidRPr="00186A92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uczestniczyć w pracy zespołowej.</w:t>
            </w:r>
          </w:p>
        </w:tc>
        <w:tc>
          <w:tcPr>
            <w:tcW w:w="2410" w:type="dxa"/>
          </w:tcPr>
          <w:p w:rsidR="00946A16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i rozumie zasady pracy na komputerze.</w:t>
            </w:r>
          </w:p>
          <w:p w:rsidR="00E9461D" w:rsidRDefault="00E9461D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znaczenie komputera w życiu człowieka.</w:t>
            </w:r>
          </w:p>
          <w:p w:rsidR="00AE181F" w:rsidRDefault="00AE181F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utworzyć kopię zapasową.</w:t>
            </w:r>
          </w:p>
          <w:p w:rsidR="00AE181F" w:rsidRPr="00186A92" w:rsidRDefault="00AE181F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przestrzega zasad etyki i obowiązujących norm prawnych, korzystając z komputera i jego oprogramowania.</w:t>
            </w:r>
          </w:p>
        </w:tc>
        <w:tc>
          <w:tcPr>
            <w:tcW w:w="2551" w:type="dxa"/>
          </w:tcPr>
          <w:p w:rsidR="00946A16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i rozumie regulamin i przepisy obowiązujące w pracowni komputerowej oraz ich przestrzega.</w:t>
            </w:r>
          </w:p>
          <w:p w:rsidR="00E9461D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przestrzega zasad etyki i obowiązujących norm prawnych, korzystając z komputera i jego oprogramowania.</w:t>
            </w:r>
          </w:p>
          <w:p w:rsidR="00AE181F" w:rsidRDefault="00AE181F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gdzie w systemie operacyjnym znajdują się narzędzia systemowe.</w:t>
            </w:r>
          </w:p>
          <w:p w:rsidR="00E9461D" w:rsidRPr="00186A92" w:rsidRDefault="00E9461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zakresu działu pierwszego.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946A1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Cyfrowy świat</w:t>
            </w:r>
          </w:p>
        </w:tc>
        <w:tc>
          <w:tcPr>
            <w:tcW w:w="2350" w:type="dxa"/>
          </w:tcPr>
          <w:p w:rsidR="00946A16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formaty zapisu plików dźwiękowych.</w:t>
            </w:r>
          </w:p>
          <w:p w:rsidR="001521DD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wykonać zrzuty ekranowe, korzystając z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ScreenShooter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1DD" w:rsidRPr="00186A92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włączyć dodatkowe efekty i dźwięk do filmu.</w:t>
            </w:r>
          </w:p>
        </w:tc>
        <w:tc>
          <w:tcPr>
            <w:tcW w:w="2228" w:type="dxa"/>
          </w:tcPr>
          <w:p w:rsidR="00946A16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wstawić grafikę albumu.</w:t>
            </w:r>
          </w:p>
          <w:p w:rsidR="00B94369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zasadę tworzenia tzw. zrzutów ekranowych.</w:t>
            </w:r>
          </w:p>
          <w:p w:rsidR="001521DD" w:rsidRPr="00186A92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importować pliki multimedialne do programu.</w:t>
            </w:r>
          </w:p>
        </w:tc>
        <w:tc>
          <w:tcPr>
            <w:tcW w:w="2440" w:type="dxa"/>
          </w:tcPr>
          <w:p w:rsidR="00946A16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wczytać utwory muzyczne do programu Windows Media Player.</w:t>
            </w:r>
          </w:p>
          <w:p w:rsidR="001521DD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wykonać zrzut ekranowy aktywnego okna gry komputerowej.</w:t>
            </w:r>
          </w:p>
          <w:p w:rsidR="001521DD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odtworzyć zapisany dokument w odtwarzaczu plików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multimedialnych.</w:t>
            </w:r>
          </w:p>
          <w:p w:rsidR="00B94369" w:rsidRPr="00186A92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A16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potrafi wyszukać w internecie programy do odtwarzania muzyki i filmów.</w:t>
            </w:r>
          </w:p>
          <w:p w:rsidR="00B94369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przestrzega zasad etyki i obowiązujących norm prawnych, korzystając z komputera i jego oprogramowania.</w:t>
            </w:r>
          </w:p>
          <w:p w:rsidR="00B94369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zapisać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tworzony dokument.</w:t>
            </w:r>
          </w:p>
          <w:p w:rsidR="001521DD" w:rsidRPr="00186A92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funkcje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Movie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657">
              <w:rPr>
                <w:rFonts w:ascii="Times New Roman" w:hAnsi="Times New Roman"/>
                <w:sz w:val="24"/>
                <w:szCs w:val="24"/>
              </w:rPr>
              <w:t>Maker</w:t>
            </w:r>
            <w:proofErr w:type="spellEnd"/>
            <w:r w:rsidR="00F62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6A16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potrafi uruchomić program systemowy Windows Media Player.</w:t>
            </w:r>
          </w:p>
          <w:p w:rsidR="00B94369" w:rsidRDefault="00B943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wykonać zrzut ekranowy okna, korzystając z polecenia systemowego Windows.</w:t>
            </w:r>
          </w:p>
          <w:p w:rsidR="001521DD" w:rsidRPr="00186A92" w:rsidRDefault="001521DD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zakresu działu drugiego.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Komputerowa matematyka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46A16" w:rsidRDefault="00F6265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wykonywać podstawowe obliczenia matematyczne w arkuszu kalkulacyjnym i na kalkulatorze systemowym.</w:t>
            </w:r>
          </w:p>
          <w:p w:rsidR="00DA33AE" w:rsidRPr="00186A92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sformatować wykres</w:t>
            </w:r>
          </w:p>
        </w:tc>
        <w:tc>
          <w:tcPr>
            <w:tcW w:w="2228" w:type="dxa"/>
          </w:tcPr>
          <w:p w:rsidR="00946A16" w:rsidRDefault="00F6265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podać różnice między arkuszem kalkulacyjnym a kalkulatorem.</w:t>
            </w:r>
          </w:p>
          <w:p w:rsidR="00DA33AE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rozwiązuje zadania matematyczne za pomocą arkusza kalkulacyjnego.</w:t>
            </w:r>
          </w:p>
          <w:p w:rsidR="00DA33AE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przedstawić dane w postaci tabeli.</w:t>
            </w:r>
          </w:p>
          <w:p w:rsidR="00DA33AE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wykonać wykres na podstawie danych zgromadzonych w tabeli.</w:t>
            </w:r>
          </w:p>
          <w:p w:rsidR="00DA33AE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zmienić typ wykresu.</w:t>
            </w:r>
          </w:p>
          <w:p w:rsidR="00D97BA3" w:rsidRPr="00186A92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zapisać wykres w osobnym arkuszu.</w:t>
            </w:r>
          </w:p>
        </w:tc>
        <w:tc>
          <w:tcPr>
            <w:tcW w:w="2440" w:type="dxa"/>
          </w:tcPr>
          <w:p w:rsidR="00946A16" w:rsidRDefault="00F6265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sposoby stosowania arkusza kalkulacyjnego w życiu codziennym. </w:t>
            </w:r>
          </w:p>
          <w:p w:rsidR="00DA33AE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stosuje funkcje Średnia, Minimum, Maksimum</w:t>
            </w:r>
          </w:p>
          <w:p w:rsidR="00D97BA3" w:rsidRPr="00186A92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wprowadzać dane tekstowe i liczbowe do arkusza kalkulacyjnego.</w:t>
            </w:r>
          </w:p>
        </w:tc>
        <w:tc>
          <w:tcPr>
            <w:tcW w:w="2410" w:type="dxa"/>
          </w:tcPr>
          <w:p w:rsidR="00946A16" w:rsidRDefault="00F6265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pojęcia związane z arkuszem kalkulacyjnym.</w:t>
            </w:r>
          </w:p>
          <w:p w:rsidR="00DA33AE" w:rsidRPr="00186A92" w:rsidRDefault="00DA33AE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stosuje różne sposoby adresowania komórek</w:t>
            </w:r>
          </w:p>
        </w:tc>
        <w:tc>
          <w:tcPr>
            <w:tcW w:w="2551" w:type="dxa"/>
          </w:tcPr>
          <w:p w:rsidR="00946A16" w:rsidRPr="00186A92" w:rsidRDefault="00F6265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33AE">
              <w:rPr>
                <w:rFonts w:ascii="Times New Roman" w:hAnsi="Times New Roman"/>
                <w:sz w:val="24"/>
                <w:szCs w:val="24"/>
              </w:rPr>
              <w:t>używa arkusza kalkulacyjnego do obliczeń.</w:t>
            </w: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zakresu działu trzeciego.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946A1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Młodzi programiści</w:t>
            </w:r>
          </w:p>
        </w:tc>
        <w:tc>
          <w:tcPr>
            <w:tcW w:w="2350" w:type="dxa"/>
          </w:tcPr>
          <w:p w:rsidR="00946A16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zapisać prosty algorytm w postaci listy kroków.</w:t>
            </w:r>
          </w:p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rozróżnia elementy schematu blokowego.</w:t>
            </w:r>
          </w:p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podstawowe procedury pierwotne.</w:t>
            </w:r>
          </w:p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napisać prostą procedurę wtórną w oknie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pamięci.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jak wstawić kolejne klatki animacji.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wykonać własną postać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C77" w:rsidRPr="00186A92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na czym polega tworzenie skryptu.</w:t>
            </w:r>
          </w:p>
        </w:tc>
        <w:tc>
          <w:tcPr>
            <w:tcW w:w="2228" w:type="dxa"/>
          </w:tcPr>
          <w:p w:rsidR="00946A16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rozumie pojęcie algorytmu.</w:t>
            </w:r>
          </w:p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poruszyć postać żółwia, korzystając z wiersza poleceń.</w:t>
            </w:r>
          </w:p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</w:t>
            </w:r>
            <w:r w:rsidR="00581CDA">
              <w:rPr>
                <w:rFonts w:ascii="Times New Roman" w:hAnsi="Times New Roman"/>
                <w:sz w:val="24"/>
                <w:szCs w:val="24"/>
              </w:rPr>
              <w:t>, jak wywołać zapisaną procedurę.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umie otworzyć plik graficzny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edytorze postaci.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zmienić scenę oraz duszka w programie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samodzielnie tworzy proste skrypty.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samodzielnie przygotowuje prostą animację i zapisuje ją na dysku twardym komputera.</w:t>
            </w:r>
          </w:p>
          <w:p w:rsidR="00D97BA3" w:rsidRPr="00186A92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46A16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potrafi zmieniać właściwości pisaka.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co to jest procedura wtórna.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uruchomić przykładowy program napisany z użyciem procedur wtórnych.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zapisać plik animacji.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założyć konto na oficjalnej stronie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CDA" w:rsidRPr="00186A92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tworzyć proste skrypty pod kierunkiem nauczyciela.</w:t>
            </w:r>
          </w:p>
        </w:tc>
        <w:tc>
          <w:tcPr>
            <w:tcW w:w="2410" w:type="dxa"/>
          </w:tcPr>
          <w:p w:rsidR="00D97BA3" w:rsidRDefault="00D97BA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potrafi zmienić postać żółwia.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uruchomić Edytor postaci środowiska Logomocja.</w:t>
            </w:r>
          </w:p>
          <w:p w:rsidR="00581CDA" w:rsidRPr="00186A92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rozumie zasadę przenoszenia bloczków.</w:t>
            </w:r>
          </w:p>
        </w:tc>
        <w:tc>
          <w:tcPr>
            <w:tcW w:w="2551" w:type="dxa"/>
          </w:tcPr>
          <w:p w:rsidR="00D97BA3" w:rsidRDefault="00D97BA3" w:rsidP="00D97BA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uruchomić wybrane środowisko programistyczne.</w:t>
            </w:r>
          </w:p>
          <w:p w:rsidR="00946A16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uruchomić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CDA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rozróżnia podstawowe elementy okna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CDA" w:rsidRPr="00186A92" w:rsidRDefault="00581CDA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zakresu działu czwartego.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Graficzne fantazje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946A16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tworzy prostą kompozycję z podstawowych figur geometrycznych.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rozróżnia formaty plików grafiki wektorowej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modyfikować tekst za pomocą narzędzi do formatowania tekstu.</w:t>
            </w:r>
          </w:p>
          <w:p w:rsidR="00573706" w:rsidRPr="00186A92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umie importować plik bitmapowy do programu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946A16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wskazać programy do tworzenia grafiki wektorowej.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zastosować narzędzie Ulepszanie do ozdobienia tekstu.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zapisać plik grafiki wektorowej</w:t>
            </w:r>
          </w:p>
          <w:p w:rsidR="00573706" w:rsidRPr="00186A92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zastosować dowolny filtr na wybranym obrazku.</w:t>
            </w:r>
          </w:p>
        </w:tc>
        <w:tc>
          <w:tcPr>
            <w:tcW w:w="2440" w:type="dxa"/>
          </w:tcPr>
          <w:p w:rsidR="00946A16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umie zastosować podstawowe narzędzia do rysowania w programie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wie, w jaki sposób eksportować pliki grafiki </w:t>
            </w:r>
            <w:r w:rsidR="00573706">
              <w:rPr>
                <w:rFonts w:ascii="Times New Roman" w:hAnsi="Times New Roman"/>
                <w:sz w:val="24"/>
                <w:szCs w:val="24"/>
              </w:rPr>
              <w:t>wektorowej do bitmapowej.</w:t>
            </w:r>
          </w:p>
          <w:p w:rsidR="00573706" w:rsidRDefault="00573706" w:rsidP="005737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-wie, do czego służą filtry w programie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706" w:rsidRDefault="00573706" w:rsidP="005737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wstawić tekst na obrazek.</w:t>
            </w:r>
          </w:p>
          <w:p w:rsidR="00573706" w:rsidRDefault="00573706" w:rsidP="005737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 zmodyfikować wstawiony tekst i zgrupować go z obrazkiem.</w:t>
            </w:r>
          </w:p>
          <w:p w:rsidR="00573706" w:rsidRPr="00186A92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A16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odróżnia grafikę rastrową od wektorowej.</w:t>
            </w:r>
          </w:p>
          <w:p w:rsidR="00573706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napisać krótki tekst w programie graficznym.</w:t>
            </w:r>
          </w:p>
          <w:p w:rsidR="00F13C77" w:rsidRPr="00186A92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prawidłowo zapisuje pliki graficzne.</w:t>
            </w:r>
          </w:p>
        </w:tc>
        <w:tc>
          <w:tcPr>
            <w:tcW w:w="2551" w:type="dxa"/>
          </w:tcPr>
          <w:p w:rsidR="00946A16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co to jest grafika komputerowa.</w:t>
            </w:r>
          </w:p>
          <w:p w:rsidR="00F13C77" w:rsidRDefault="00F13C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urucha</w:t>
            </w:r>
            <w:r w:rsidR="00573706">
              <w:rPr>
                <w:rFonts w:ascii="Times New Roman" w:hAnsi="Times New Roman"/>
                <w:sz w:val="24"/>
                <w:szCs w:val="24"/>
              </w:rPr>
              <w:t xml:space="preserve">mia bezpłatne środowisko </w:t>
            </w:r>
            <w:proofErr w:type="spellStart"/>
            <w:r w:rsidR="00573706">
              <w:rPr>
                <w:rFonts w:ascii="Times New Roman" w:hAnsi="Times New Roman"/>
                <w:sz w:val="24"/>
                <w:szCs w:val="24"/>
              </w:rPr>
              <w:t>Inscape</w:t>
            </w:r>
            <w:proofErr w:type="spellEnd"/>
          </w:p>
          <w:p w:rsidR="00573706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samodzielnie uruchamia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706" w:rsidRPr="00186A92" w:rsidRDefault="0057370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wie, na czym polega importowanie grafiki.</w:t>
            </w: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zakresu działu piątego.</w:t>
            </w:r>
          </w:p>
        </w:tc>
      </w:tr>
      <w:tr w:rsidR="00946A16" w:rsidRPr="00186A92" w:rsidTr="00B964EF">
        <w:tc>
          <w:tcPr>
            <w:tcW w:w="1737" w:type="dxa"/>
          </w:tcPr>
          <w:p w:rsidR="00946A16" w:rsidRPr="00ED6307" w:rsidRDefault="00946A16" w:rsidP="00946A1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Mistrzowie komputera</w:t>
            </w:r>
          </w:p>
        </w:tc>
        <w:tc>
          <w:tcPr>
            <w:tcW w:w="2350" w:type="dxa"/>
          </w:tcPr>
          <w:p w:rsidR="00946A16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przygotować korespondencję seryjną w wybranym edytorze tekstu.</w:t>
            </w:r>
          </w:p>
          <w:p w:rsidR="001E6677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samodzielnie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wykonuje hiperłącza w prezentacji multimedialnej.</w:t>
            </w:r>
          </w:p>
          <w:p w:rsidR="000C0364" w:rsidRPr="00186A92" w:rsidRDefault="000C036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wykonać wykres kolumnowy..</w:t>
            </w:r>
          </w:p>
        </w:tc>
        <w:tc>
          <w:tcPr>
            <w:tcW w:w="2228" w:type="dxa"/>
          </w:tcPr>
          <w:p w:rsidR="00946A16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na czym polega scalanie dokumentu.</w:t>
            </w:r>
          </w:p>
          <w:p w:rsidR="001E6677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samodzielnie przygotowuje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przykładową bazę adresatów w arkuszu kalkulacyjnym.</w:t>
            </w:r>
          </w:p>
          <w:p w:rsidR="000C0364" w:rsidRPr="00186A92" w:rsidRDefault="000C036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potrafi wstawić przygotowany wykres kolumnowy do slajdu prezentacji multimedialnej.</w:t>
            </w:r>
          </w:p>
        </w:tc>
        <w:tc>
          <w:tcPr>
            <w:tcW w:w="2440" w:type="dxa"/>
          </w:tcPr>
          <w:p w:rsidR="00946A16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umie uruchomić kreatora tworzenia korespondencji seryjnej.</w:t>
            </w:r>
          </w:p>
          <w:p w:rsidR="001E6677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potrafi wykonać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wzór zaproszenia w edytorze tekstu.</w:t>
            </w:r>
          </w:p>
          <w:p w:rsidR="000C0364" w:rsidRPr="00186A92" w:rsidRDefault="000C036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samodzielnie wykonuje zadania potwierdzające wiedzę i umiejętności zdobyte w szkole podstawowej.</w:t>
            </w:r>
          </w:p>
        </w:tc>
        <w:tc>
          <w:tcPr>
            <w:tcW w:w="2410" w:type="dxa"/>
          </w:tcPr>
          <w:p w:rsidR="00946A16" w:rsidRPr="00186A92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pawidłowo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zapisać wygenerowany dokument korespondencji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seryjnej.</w:t>
            </w:r>
          </w:p>
        </w:tc>
        <w:tc>
          <w:tcPr>
            <w:tcW w:w="2551" w:type="dxa"/>
          </w:tcPr>
          <w:p w:rsidR="00946A16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wie, na czym polega korespondencja seryjna.</w:t>
            </w:r>
          </w:p>
          <w:p w:rsidR="001E6677" w:rsidRPr="00186A92" w:rsidRDefault="001E6677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zakresu działu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szóstego.</w:t>
            </w:r>
          </w:p>
        </w:tc>
      </w:tr>
    </w:tbl>
    <w:p w:rsidR="00946A16" w:rsidRDefault="00946A16" w:rsidP="00946A16">
      <w:pPr>
        <w:ind w:left="0"/>
      </w:pPr>
    </w:p>
    <w:p w:rsidR="00205143" w:rsidRDefault="00205143"/>
    <w:sectPr w:rsidR="00205143" w:rsidSect="003B0277">
      <w:pgSz w:w="16838" w:h="11906" w:orient="landscape"/>
      <w:pgMar w:top="426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A16"/>
    <w:rsid w:val="000C0364"/>
    <w:rsid w:val="001521DD"/>
    <w:rsid w:val="001E6677"/>
    <w:rsid w:val="00205143"/>
    <w:rsid w:val="00480D78"/>
    <w:rsid w:val="00573706"/>
    <w:rsid w:val="00581CDA"/>
    <w:rsid w:val="00946A16"/>
    <w:rsid w:val="009A409B"/>
    <w:rsid w:val="009B13F7"/>
    <w:rsid w:val="00AE181F"/>
    <w:rsid w:val="00B94369"/>
    <w:rsid w:val="00D97BA3"/>
    <w:rsid w:val="00DA33AE"/>
    <w:rsid w:val="00E75588"/>
    <w:rsid w:val="00E9461D"/>
    <w:rsid w:val="00F13C77"/>
    <w:rsid w:val="00F6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2014-10-06T18:36:00Z</dcterms:created>
  <dcterms:modified xsi:type="dcterms:W3CDTF">2014-10-06T20:52:00Z</dcterms:modified>
</cp:coreProperties>
</file>