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308"/>
        <w:gridCol w:w="2207"/>
        <w:gridCol w:w="2387"/>
        <w:gridCol w:w="2362"/>
        <w:gridCol w:w="2518"/>
        <w:gridCol w:w="2233"/>
      </w:tblGrid>
      <w:tr w:rsidR="00946A16" w:rsidRPr="00186A92" w:rsidTr="00B964EF">
        <w:tc>
          <w:tcPr>
            <w:tcW w:w="15950" w:type="dxa"/>
            <w:gridSpan w:val="7"/>
            <w:vAlign w:val="center"/>
          </w:tcPr>
          <w:p w:rsidR="00946A16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24"/>
              </w:rPr>
            </w:pPr>
            <w:r w:rsidRPr="00ED6307">
              <w:rPr>
                <w:rFonts w:ascii="Times New Roman" w:hAnsi="Times New Roman"/>
                <w:b/>
                <w:sz w:val="44"/>
                <w:szCs w:val="24"/>
              </w:rPr>
              <w:t>Kryteria wymagań na poszczególne oceny</w:t>
            </w:r>
            <w:r>
              <w:rPr>
                <w:rFonts w:ascii="Times New Roman" w:hAnsi="Times New Roman"/>
                <w:b/>
                <w:sz w:val="44"/>
                <w:szCs w:val="24"/>
              </w:rPr>
              <w:t xml:space="preserve"> </w:t>
            </w:r>
            <w:r w:rsidR="00263A1C">
              <w:rPr>
                <w:rFonts w:ascii="Times New Roman" w:hAnsi="Times New Roman"/>
                <w:b/>
                <w:sz w:val="44"/>
                <w:szCs w:val="24"/>
              </w:rPr>
              <w:br/>
            </w:r>
            <w:r>
              <w:rPr>
                <w:rFonts w:ascii="Times New Roman" w:hAnsi="Times New Roman"/>
                <w:b/>
                <w:sz w:val="44"/>
                <w:szCs w:val="24"/>
              </w:rPr>
              <w:t xml:space="preserve">z zajęć komputerowych w klasie </w:t>
            </w:r>
            <w:r w:rsidR="00263A1C">
              <w:rPr>
                <w:rFonts w:ascii="Times New Roman" w:hAnsi="Times New Roman"/>
                <w:b/>
                <w:sz w:val="4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44"/>
                <w:szCs w:val="24"/>
              </w:rPr>
              <w:t>SP</w:t>
            </w:r>
            <w:r w:rsidR="00263A1C">
              <w:rPr>
                <w:rFonts w:ascii="Times New Roman" w:hAnsi="Times New Roman"/>
                <w:b/>
                <w:sz w:val="44"/>
                <w:szCs w:val="24"/>
              </w:rPr>
              <w:t xml:space="preserve"> (1semestr)</w:t>
            </w:r>
          </w:p>
          <w:p w:rsidR="00946A16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24"/>
              </w:rPr>
            </w:pPr>
            <w:r>
              <w:rPr>
                <w:rFonts w:ascii="Times New Roman" w:hAnsi="Times New Roman"/>
                <w:b/>
                <w:sz w:val="44"/>
                <w:szCs w:val="24"/>
              </w:rPr>
              <w:t>Justyna Cyrson</w:t>
            </w: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24"/>
              </w:rPr>
            </w:pPr>
          </w:p>
        </w:tc>
      </w:tr>
      <w:tr w:rsidR="00946A16" w:rsidRPr="00ED6307" w:rsidTr="00B964EF">
        <w:tc>
          <w:tcPr>
            <w:tcW w:w="1737" w:type="dxa"/>
            <w:vAlign w:val="center"/>
          </w:tcPr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 w:rsidRPr="00ED6307">
              <w:rPr>
                <w:rFonts w:ascii="Times New Roman" w:hAnsi="Times New Roman"/>
                <w:b/>
                <w:sz w:val="32"/>
                <w:szCs w:val="24"/>
              </w:rPr>
              <w:t>Dział</w:t>
            </w:r>
          </w:p>
        </w:tc>
        <w:tc>
          <w:tcPr>
            <w:tcW w:w="2350" w:type="dxa"/>
            <w:vAlign w:val="center"/>
          </w:tcPr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 w:rsidRPr="00ED6307">
              <w:rPr>
                <w:rFonts w:ascii="Times New Roman" w:hAnsi="Times New Roman"/>
                <w:b/>
                <w:sz w:val="32"/>
                <w:szCs w:val="24"/>
              </w:rPr>
              <w:t>stopień celujący</w:t>
            </w:r>
          </w:p>
        </w:tc>
        <w:tc>
          <w:tcPr>
            <w:tcW w:w="2228" w:type="dxa"/>
            <w:vAlign w:val="center"/>
          </w:tcPr>
          <w:p w:rsidR="00946A16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s</w:t>
            </w:r>
            <w:r w:rsidRPr="00ED6307">
              <w:rPr>
                <w:rFonts w:ascii="Times New Roman" w:hAnsi="Times New Roman"/>
                <w:b/>
                <w:sz w:val="32"/>
                <w:szCs w:val="24"/>
              </w:rPr>
              <w:t>topień</w:t>
            </w: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bardzo dobry</w:t>
            </w:r>
          </w:p>
        </w:tc>
        <w:tc>
          <w:tcPr>
            <w:tcW w:w="2440" w:type="dxa"/>
            <w:vAlign w:val="center"/>
          </w:tcPr>
          <w:p w:rsidR="00946A16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s</w:t>
            </w:r>
            <w:r w:rsidRPr="00ED6307">
              <w:rPr>
                <w:rFonts w:ascii="Times New Roman" w:hAnsi="Times New Roman"/>
                <w:b/>
                <w:sz w:val="32"/>
                <w:szCs w:val="24"/>
              </w:rPr>
              <w:t>topień</w:t>
            </w: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dobry</w:t>
            </w:r>
          </w:p>
        </w:tc>
        <w:tc>
          <w:tcPr>
            <w:tcW w:w="2410" w:type="dxa"/>
            <w:vAlign w:val="center"/>
          </w:tcPr>
          <w:p w:rsidR="00946A16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s</w:t>
            </w:r>
            <w:r w:rsidRPr="00ED6307">
              <w:rPr>
                <w:rFonts w:ascii="Times New Roman" w:hAnsi="Times New Roman"/>
                <w:b/>
                <w:sz w:val="32"/>
                <w:szCs w:val="24"/>
              </w:rPr>
              <w:t>topień</w:t>
            </w: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dostateczny</w:t>
            </w:r>
          </w:p>
        </w:tc>
        <w:tc>
          <w:tcPr>
            <w:tcW w:w="2551" w:type="dxa"/>
            <w:vAlign w:val="center"/>
          </w:tcPr>
          <w:p w:rsidR="00946A16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s</w:t>
            </w:r>
            <w:r w:rsidRPr="00ED6307">
              <w:rPr>
                <w:rFonts w:ascii="Times New Roman" w:hAnsi="Times New Roman"/>
                <w:b/>
                <w:sz w:val="32"/>
                <w:szCs w:val="24"/>
              </w:rPr>
              <w:t>topień</w:t>
            </w: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dopuszczający</w:t>
            </w:r>
          </w:p>
        </w:tc>
        <w:tc>
          <w:tcPr>
            <w:tcW w:w="2234" w:type="dxa"/>
            <w:vAlign w:val="center"/>
          </w:tcPr>
          <w:p w:rsidR="00946A16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s</w:t>
            </w:r>
            <w:r w:rsidRPr="00ED6307">
              <w:rPr>
                <w:rFonts w:ascii="Times New Roman" w:hAnsi="Times New Roman"/>
                <w:b/>
                <w:sz w:val="32"/>
                <w:szCs w:val="24"/>
              </w:rPr>
              <w:t>topień</w:t>
            </w: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niedostateczny</w:t>
            </w:r>
          </w:p>
        </w:tc>
      </w:tr>
      <w:tr w:rsidR="00946A16" w:rsidRPr="00186A92" w:rsidTr="00B964EF">
        <w:tc>
          <w:tcPr>
            <w:tcW w:w="1737" w:type="dxa"/>
          </w:tcPr>
          <w:p w:rsidR="00263A1C" w:rsidRDefault="00263A1C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A1C" w:rsidRDefault="00263A1C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A1C" w:rsidRDefault="00263A1C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ED6307" w:rsidRDefault="00946A16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307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="004608C0" w:rsidRPr="004608C0">
              <w:rPr>
                <w:rFonts w:ascii="Times New Roman" w:hAnsi="Times New Roman"/>
                <w:b/>
                <w:sz w:val="24"/>
                <w:szCs w:val="24"/>
              </w:rPr>
              <w:t>Nauka jazdy – czyli co można robić w pracowni</w:t>
            </w:r>
          </w:p>
        </w:tc>
        <w:tc>
          <w:tcPr>
            <w:tcW w:w="2350" w:type="dxa"/>
          </w:tcPr>
          <w:p w:rsidR="00AE181F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Uczeń omawia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historię powstawania maszyn liczących na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 rozwoju cywilizacyjnego.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Zna wkład polskich uczonych w złamanie szyfru Enigmy.</w:t>
            </w:r>
          </w:p>
          <w:p w:rsidR="004608C0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buduje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w grupie makietę komputera, objaśnia znaczenie przedstawionych elementów.</w:t>
            </w:r>
          </w:p>
          <w:p w:rsidR="004608C0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przedstawia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 xml:space="preserve">w formie plakatu historię wybranego systemu operacyjnego.  </w:t>
            </w:r>
          </w:p>
          <w:p w:rsidR="004608C0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tworzy plakat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 xml:space="preserve">ukazujący historię </w:t>
            </w:r>
            <w:r w:rsidR="00974E43">
              <w:rPr>
                <w:rFonts w:ascii="Times New Roman" w:hAnsi="Times New Roman"/>
                <w:sz w:val="24"/>
                <w:szCs w:val="24"/>
              </w:rPr>
              <w:t>I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nternetu.</w:t>
            </w:r>
          </w:p>
          <w:p w:rsidR="004608C0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tworzy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w grupie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plakat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 xml:space="preserve">, przy wykorzystaniu dowolnej techniki plastycznej, plakat promujący bezpieczne </w:t>
            </w:r>
            <w:r w:rsidR="00974E43">
              <w:rPr>
                <w:rFonts w:ascii="Times New Roman" w:hAnsi="Times New Roman"/>
                <w:sz w:val="24"/>
                <w:szCs w:val="24"/>
              </w:rPr>
              <w:lastRenderedPageBreak/>
              <w:t>zachowania w I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 xml:space="preserve">nternecie.  </w:t>
            </w:r>
          </w:p>
          <w:p w:rsidR="004608C0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sprawnie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posługuje się przeglądarką internetową; formułuje zapytania, korzystając z zaawansowanych funkcji.</w:t>
            </w:r>
          </w:p>
          <w:p w:rsidR="004608C0" w:rsidRPr="00186A92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przygotowuje w grupie prezentację multimedialną poświęconą wybranemu gatunkowi muzyki. Korzysta przy tym ze zdję</w:t>
            </w:r>
            <w:r w:rsidR="00974E43">
              <w:rPr>
                <w:rFonts w:ascii="Times New Roman" w:hAnsi="Times New Roman"/>
                <w:sz w:val="24"/>
                <w:szCs w:val="24"/>
              </w:rPr>
              <w:t>ć i multimediów znalezionych w I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nternecie.</w:t>
            </w:r>
          </w:p>
        </w:tc>
        <w:tc>
          <w:tcPr>
            <w:tcW w:w="2228" w:type="dxa"/>
          </w:tcPr>
          <w:p w:rsidR="00AE181F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wymienia etapy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rozwoju 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szyny liczącej i komputera.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Zna ich zastosowanie.</w:t>
            </w:r>
          </w:p>
          <w:p w:rsidR="004608C0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 xml:space="preserve"> wyjaśnia zastosowanie pięciu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elementów budowy komputera.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Wymienia po minimum pięć przykładów urządzeń wejścia i wyjścia.</w:t>
            </w:r>
          </w:p>
          <w:p w:rsidR="004608C0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wyjaśnia poj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ęcie „programowanie”.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Wymienia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ilka systemów operacyjnych.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Wymienia przykłady kilku programów komercyjnych i ich niekomercyjnych odpowiedników. Wyjaśnia ogólnie, czym różnią się wymienione programy.</w:t>
            </w:r>
          </w:p>
          <w:p w:rsidR="009B5969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Uczeń opisuje ko</w:t>
            </w:r>
            <w:r w:rsidR="00974E43">
              <w:rPr>
                <w:rFonts w:ascii="Times New Roman" w:hAnsi="Times New Roman"/>
                <w:sz w:val="24"/>
                <w:szCs w:val="24"/>
              </w:rPr>
              <w:t>rzyści płynące z korzystania z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nternetu. </w:t>
            </w:r>
            <w:r w:rsidR="00974E43">
              <w:rPr>
                <w:rFonts w:ascii="Times New Roman" w:hAnsi="Times New Roman"/>
                <w:sz w:val="24"/>
                <w:szCs w:val="24"/>
              </w:rPr>
              <w:t>Opisuje historię powstania I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nternetu.</w:t>
            </w:r>
          </w:p>
          <w:p w:rsidR="009B5969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trafnie formułuje zapytania w przeglądarce internetowej oraz wybiera odpowiednie treści z wyników wyszukiwania.</w:t>
            </w:r>
          </w:p>
          <w:p w:rsidR="009B5969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podaje przykłady legalnego korzystania z zasobów internetowych.</w:t>
            </w:r>
          </w:p>
          <w:p w:rsidR="009B5969" w:rsidRPr="00186A92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zna pojęcie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 xml:space="preserve">licencji „Creative </w:t>
            </w:r>
            <w:proofErr w:type="spellStart"/>
            <w:r w:rsidRPr="009B5969">
              <w:rPr>
                <w:rFonts w:ascii="Times New Roman" w:hAnsi="Times New Roman"/>
                <w:sz w:val="24"/>
                <w:szCs w:val="24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mons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Tworzy notatkę o zespole muzycznym wzbogaconą o zdjęcia z odnośnikami do innych materiałów multimedialnych.</w:t>
            </w:r>
          </w:p>
        </w:tc>
        <w:tc>
          <w:tcPr>
            <w:tcW w:w="2440" w:type="dxa"/>
          </w:tcPr>
          <w:p w:rsidR="00AE181F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potrafi określić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przedziały czasowe powstawania 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zyn liczących i komputerów.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Zna nazwy pierwszych modeli komputerów.</w:t>
            </w:r>
          </w:p>
          <w:p w:rsidR="009B5969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 xml:space="preserve">wyjaśnia zastosowanie trzech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elementów budowy komputera.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Wymienia po trzy przykłady urządzeń wejścia i wyjścia.</w:t>
            </w:r>
          </w:p>
          <w:p w:rsidR="009B5969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wymienia przynajmni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ej trzy systemy operacyjne.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Wyjaśnia różnicę między komercyjnym a niekomercyj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nym programem komputerowym.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Wyjaśnia różnice między pli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kiem a folderem.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Porządkuje swój folder na szkolnym komputerze.</w:t>
            </w:r>
          </w:p>
          <w:p w:rsidR="009B5969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Uczeń wyjaśnia (w bardzo prosty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sposób) pojęcie „</w:t>
            </w:r>
            <w:r w:rsidR="00974E43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nternet”. </w:t>
            </w:r>
            <w:r w:rsidR="00974E43">
              <w:rPr>
                <w:rFonts w:ascii="Times New Roman" w:hAnsi="Times New Roman"/>
                <w:sz w:val="24"/>
                <w:szCs w:val="24"/>
              </w:rPr>
              <w:t>Zna początki powstania I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nternetu.</w:t>
            </w:r>
          </w:p>
          <w:p w:rsidR="009B5969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podaje przykłady co najmniej dwóch przeglądarek internetowych i dwóch wyszukiwarek in</w:t>
            </w:r>
            <w:r>
              <w:rPr>
                <w:rFonts w:ascii="Times New Roman" w:hAnsi="Times New Roman"/>
                <w:sz w:val="24"/>
                <w:szCs w:val="24"/>
              </w:rPr>
              <w:t>ternetowych.</w:t>
            </w:r>
            <w:r w:rsidR="00974E43">
              <w:rPr>
                <w:rFonts w:ascii="Times New Roman" w:hAnsi="Times New Roman"/>
                <w:sz w:val="24"/>
                <w:szCs w:val="24"/>
              </w:rPr>
              <w:t xml:space="preserve"> Wyszukuje informacje w I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nternecie, korzystając z wyszukiwarki oraz stro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wskazanych w podręczniku.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Korzysta z Tłumacza Google.</w:t>
            </w:r>
          </w:p>
          <w:p w:rsidR="009B5969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wyjaśnia, co jest legalne, a co nielegalne podczas korzystania z pl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ików pobranych z </w:t>
            </w:r>
            <w:r w:rsidR="00974E43">
              <w:rPr>
                <w:rFonts w:ascii="Times New Roman" w:hAnsi="Times New Roman"/>
                <w:sz w:val="24"/>
                <w:szCs w:val="24"/>
              </w:rPr>
              <w:t>Internetu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Korzysta z opcji wyszukiwania zdjęć.</w:t>
            </w:r>
          </w:p>
          <w:p w:rsidR="009B5969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tworzy notatkę o zespole muzycznym wzbogaconą o materiały multimedial</w:t>
            </w:r>
            <w:r>
              <w:rPr>
                <w:rFonts w:ascii="Times New Roman" w:hAnsi="Times New Roman"/>
                <w:sz w:val="24"/>
                <w:szCs w:val="24"/>
              </w:rPr>
              <w:t>ne znalezio</w:t>
            </w:r>
            <w:r w:rsidR="00974E43">
              <w:rPr>
                <w:rFonts w:ascii="Times New Roman" w:hAnsi="Times New Roman"/>
                <w:sz w:val="24"/>
                <w:szCs w:val="24"/>
              </w:rPr>
              <w:t>ne w I</w:t>
            </w:r>
            <w:r>
              <w:rPr>
                <w:rFonts w:ascii="Times New Roman" w:hAnsi="Times New Roman"/>
                <w:sz w:val="24"/>
                <w:szCs w:val="24"/>
              </w:rPr>
              <w:t>nternecie.</w:t>
            </w:r>
          </w:p>
          <w:p w:rsidR="009B5969" w:rsidRPr="00186A92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5969">
              <w:rPr>
                <w:rFonts w:ascii="Times New Roman" w:hAnsi="Times New Roman"/>
                <w:sz w:val="24"/>
                <w:szCs w:val="24"/>
              </w:rPr>
              <w:t xml:space="preserve">Kopiuje fragmenty stron internetowych do dokumentu MS Word.  </w:t>
            </w:r>
          </w:p>
        </w:tc>
        <w:tc>
          <w:tcPr>
            <w:tcW w:w="2410" w:type="dxa"/>
          </w:tcPr>
          <w:p w:rsidR="00AE181F" w:rsidRDefault="009B596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u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czeń zna podstawowe fakty z historii powstania maszyn liczących i komputerów.</w:t>
            </w:r>
          </w:p>
          <w:p w:rsidR="009B5969" w:rsidRDefault="009B596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wymienia ele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menty zestawu komputerowego.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 xml:space="preserve"> Wymienia trzy przykładowe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elementy budowy komputera.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Wymienia po jednym przykładzie urządzeń wejścia i wyjścia.</w:t>
            </w:r>
          </w:p>
          <w:p w:rsidR="009B5969" w:rsidRDefault="009B596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zna i wyjaśnia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ojęcie „system operacyjny”.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Porządkuje swój folder na szkolnym komputerze, korzys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tając z pomocy nauczyciela.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Rozróżnia pliki i foldery.</w:t>
            </w:r>
          </w:p>
          <w:p w:rsidR="009B5969" w:rsidRDefault="009B596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4E43">
              <w:rPr>
                <w:rFonts w:ascii="Times New Roman" w:hAnsi="Times New Roman"/>
                <w:sz w:val="24"/>
                <w:szCs w:val="24"/>
              </w:rPr>
              <w:t>określa I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ntern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 mianem sieci komputerów. </w:t>
            </w:r>
            <w:r w:rsidR="00974E43">
              <w:rPr>
                <w:rFonts w:ascii="Times New Roman" w:hAnsi="Times New Roman"/>
                <w:sz w:val="24"/>
                <w:szCs w:val="24"/>
              </w:rPr>
              <w:t xml:space="preserve">Wymienia </w:t>
            </w:r>
            <w:r w:rsidR="00974E43">
              <w:rPr>
                <w:rFonts w:ascii="Times New Roman" w:hAnsi="Times New Roman"/>
                <w:sz w:val="24"/>
                <w:szCs w:val="24"/>
              </w:rPr>
              <w:lastRenderedPageBreak/>
              <w:t>zastosowania I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 xml:space="preserve">nternetu.  </w:t>
            </w:r>
          </w:p>
          <w:p w:rsidR="009B5969" w:rsidRDefault="009B596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odróżnia przeglądarkę 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wyszukiwarki internetowej.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Znajduje proste hasła za pomocą wyszukiwarki google.pl, znajduje strony internetowe wskazane w podręczniku.</w:t>
            </w:r>
          </w:p>
          <w:p w:rsidR="009B5969" w:rsidRDefault="009B596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wymienia ogólne zasady korzystani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z materiałów z </w:t>
            </w:r>
            <w:r w:rsidR="00974E43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nternetu.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 xml:space="preserve">Wyszukuje zdjęcia w </w:t>
            </w:r>
            <w:r w:rsidR="00974E43" w:rsidRPr="009B5969">
              <w:rPr>
                <w:rFonts w:ascii="Times New Roman" w:hAnsi="Times New Roman"/>
                <w:sz w:val="24"/>
                <w:szCs w:val="24"/>
              </w:rPr>
              <w:t>Internecie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969" w:rsidRPr="00186A92" w:rsidRDefault="009B596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tworzy </w:t>
            </w:r>
            <w:r w:rsidR="00974E43">
              <w:rPr>
                <w:rFonts w:ascii="Times New Roman" w:hAnsi="Times New Roman"/>
                <w:sz w:val="24"/>
                <w:szCs w:val="24"/>
              </w:rPr>
              <w:t xml:space="preserve">prostą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n</w:t>
            </w:r>
            <w:r w:rsidR="00974E43">
              <w:rPr>
                <w:rFonts w:ascii="Times New Roman" w:hAnsi="Times New Roman"/>
                <w:sz w:val="24"/>
                <w:szCs w:val="24"/>
              </w:rPr>
              <w:t xml:space="preserve">otatkę o zespole muzycznym.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Korzysta z map google.pl.</w:t>
            </w:r>
          </w:p>
        </w:tc>
        <w:tc>
          <w:tcPr>
            <w:tcW w:w="2551" w:type="dxa"/>
          </w:tcPr>
          <w:p w:rsidR="00E9461D" w:rsidRDefault="00974E4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potrafi określić,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>kiedy mniej więcej (z dokładnością do dziesięciolecia) powstał pierwszy komputer; wie, do czego służył.</w:t>
            </w:r>
          </w:p>
          <w:p w:rsidR="00974E43" w:rsidRDefault="00974E4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>wie, czym jest komputer, zna pojęcie zestawu komputerowego.</w:t>
            </w:r>
          </w:p>
          <w:p w:rsidR="00974E43" w:rsidRDefault="00974E4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>rozpoznaje systemy operacyjne znajdujące się na szkolnym komputerze i domowym komputerze.</w:t>
            </w:r>
          </w:p>
          <w:p w:rsidR="00974E43" w:rsidRDefault="00974E4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wyjaśnia, do czego może służyć I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>nternet.</w:t>
            </w:r>
          </w:p>
          <w:p w:rsidR="00974E43" w:rsidRDefault="00974E43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 xml:space="preserve"> wie, do czego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łuży przeglądarka internetowa. </w:t>
            </w:r>
          </w:p>
          <w:p w:rsidR="00974E43" w:rsidRPr="00974E43" w:rsidRDefault="00974E43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 xml:space="preserve"> ma świadomość, że korz</w:t>
            </w:r>
            <w:r>
              <w:rPr>
                <w:rFonts w:ascii="Times New Roman" w:hAnsi="Times New Roman"/>
                <w:sz w:val="24"/>
                <w:szCs w:val="24"/>
              </w:rPr>
              <w:t>ystanie z niektórych zasobów w I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 xml:space="preserve">nternecie jest nielegalne. </w:t>
            </w:r>
          </w:p>
          <w:p w:rsidR="00974E43" w:rsidRPr="00186A92" w:rsidRDefault="00974E43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 pomocy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 xml:space="preserve">nauczyciela uczeń tworzy prostą notatkę o zespole muzycznym z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lastRenderedPageBreak/>
              <w:t>wykorz</w:t>
            </w:r>
            <w:r>
              <w:rPr>
                <w:rFonts w:ascii="Times New Roman" w:hAnsi="Times New Roman"/>
                <w:sz w:val="24"/>
                <w:szCs w:val="24"/>
              </w:rPr>
              <w:t>ystaniem treści znalezionych w I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>nternecie.</w:t>
            </w:r>
          </w:p>
        </w:tc>
        <w:tc>
          <w:tcPr>
            <w:tcW w:w="2234" w:type="dxa"/>
          </w:tcPr>
          <w:p w:rsidR="00946A16" w:rsidRPr="00186A92" w:rsidRDefault="00974E4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uczeń nie opanował treści z działu I.</w:t>
            </w:r>
          </w:p>
        </w:tc>
      </w:tr>
      <w:tr w:rsidR="00946A16" w:rsidRPr="00186A92" w:rsidTr="00B964EF">
        <w:tc>
          <w:tcPr>
            <w:tcW w:w="1737" w:type="dxa"/>
          </w:tcPr>
          <w:p w:rsidR="00263A1C" w:rsidRDefault="00263A1C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A1C" w:rsidRDefault="00263A1C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A1C" w:rsidRDefault="00263A1C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A1C" w:rsidRDefault="00263A1C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ED6307" w:rsidRDefault="00946A16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307"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  <w:r w:rsidR="004608C0" w:rsidRPr="004608C0">
              <w:rPr>
                <w:rFonts w:ascii="Times New Roman" w:hAnsi="Times New Roman"/>
                <w:b/>
                <w:sz w:val="24"/>
                <w:szCs w:val="24"/>
              </w:rPr>
              <w:t>Malowanie na ekranie – czyli nie tylko proste rysunki w MS Paint 6.1</w:t>
            </w:r>
          </w:p>
        </w:tc>
        <w:tc>
          <w:tcPr>
            <w:tcW w:w="2350" w:type="dxa"/>
          </w:tcPr>
          <w:p w:rsidR="001521DD" w:rsidRDefault="00974E4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>rysuje ilustrację do ostatnio przeczytanej lektury, stosując co najmniej kilka narzędzi programu Paint oraz różnych ich opcji.</w:t>
            </w:r>
          </w:p>
          <w:p w:rsidR="00974E43" w:rsidRDefault="00974E4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9430C">
              <w:rPr>
                <w:rFonts w:ascii="Times New Roman" w:hAnsi="Times New Roman"/>
                <w:sz w:val="24"/>
                <w:szCs w:val="24"/>
              </w:rPr>
              <w:t xml:space="preserve">samodzielnie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>wykonuje rysunek gwiazdki śniegu, praca jest szczególnie staranna i dokładna. Bardzo precyzyjnie narysowane są małe elementy. Praca odwzorowuje</w:t>
            </w:r>
            <w:r w:rsidR="0069430C">
              <w:rPr>
                <w:rFonts w:ascii="Times New Roman" w:hAnsi="Times New Roman"/>
                <w:sz w:val="24"/>
                <w:szCs w:val="24"/>
              </w:rPr>
              <w:t xml:space="preserve"> rzeczywisty płatek śniegu.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>Uczeń tworzy prezentację poświęconą wodzie i jej stanom skupienia.</w:t>
            </w:r>
          </w:p>
          <w:p w:rsidR="0069430C" w:rsidRDefault="0069430C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przygotowuje prezentację poświęconą okrętom pochodzącym z XV–XVIII wieku.</w:t>
            </w:r>
          </w:p>
          <w:p w:rsidR="0069430C" w:rsidRDefault="0069430C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używając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dostępnych narzędzi, w sposób szczególnie twórczy uczeń rysuje sylwetkę statku widzianego z boku.</w:t>
            </w:r>
          </w:p>
          <w:p w:rsidR="0069430C" w:rsidRDefault="0069430C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przy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gotowuje w grupie prezentację poświęconą odkryciom geograficznym XV–XVIII wieku.</w:t>
            </w:r>
          </w:p>
          <w:p w:rsidR="0069430C" w:rsidRPr="00186A92" w:rsidRDefault="0069430C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tworzy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w programie Paint zaproszenie na uroczystość szkolną. Stosuje przy tym efekt 3D oraz starannie rysuje zdobienia tła.</w:t>
            </w:r>
          </w:p>
        </w:tc>
        <w:tc>
          <w:tcPr>
            <w:tcW w:w="2228" w:type="dxa"/>
          </w:tcPr>
          <w:p w:rsidR="001521DD" w:rsidRDefault="0069430C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 xml:space="preserve"> korzysta z funkcji zaawansowanych, przenoszenia i kopi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owania elementów do obrazu.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Tworzy rysunek wiejskiego krajobrazu. Praca jest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 tym dokładna i staranna.</w:t>
            </w:r>
          </w:p>
          <w:p w:rsidR="0069430C" w:rsidRDefault="0069430C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samodzielnie wykonuje rysunek gwiazdki śniegu, praca jest staranna i dokładna.</w:t>
            </w:r>
          </w:p>
          <w:p w:rsidR="0069430C" w:rsidRDefault="0069430C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 xml:space="preserve"> rysuje rysunek przedstawiający statek. Praca wykonana jest ze szczególną starannością i dbałością o szczegóły.</w:t>
            </w:r>
          </w:p>
          <w:p w:rsidR="0069430C" w:rsidRDefault="0069430C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tworzy rysunek przedstawiający statek, ze szczególną starannością i dbałością o szczegóły.</w:t>
            </w:r>
          </w:p>
          <w:p w:rsidR="0069430C" w:rsidRDefault="0069430C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 xml:space="preserve"> rysuje tło z dużą dbałością o szczegóły. Wstawione okręty mają różną wielkość oraz kolorystykę.</w:t>
            </w:r>
          </w:p>
          <w:p w:rsidR="0069430C" w:rsidRDefault="0069430C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 xml:space="preserve">czeń tworzy tekst z wrażeniem efektu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lastRenderedPageBreak/>
              <w:t>3D i starannie rysuje tło.</w:t>
            </w:r>
          </w:p>
          <w:p w:rsidR="0069430C" w:rsidRPr="00186A92" w:rsidRDefault="0069430C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korzysta z narzędzi programu Paint, efektywnie operuje różnymi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typami Pędzli i Wypełnień.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Tworzy rysunek „wiejski domek” z ich wykorzystaniem.</w:t>
            </w:r>
          </w:p>
          <w:p w:rsid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samodzielnie wykonuje niedokładny rysunek gwiazdki śniegu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tworzy rysunek statku z wielokrotnym wykorzystaniem Krzywej.</w:t>
            </w:r>
          </w:p>
          <w:p w:rsidR="00B94369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 xml:space="preserve"> wkleja sylwetki okrętów, dokonując ich obrotu (przerzucenie w poziomie).</w:t>
            </w:r>
          </w:p>
          <w:p w:rsidR="00C516D3" w:rsidRPr="00186A92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>tworzy tekst w programie Paint z zastosowaniem cienia oraz tła dla napisu.</w:t>
            </w:r>
          </w:p>
        </w:tc>
        <w:tc>
          <w:tcPr>
            <w:tcW w:w="2410" w:type="dxa"/>
          </w:tcPr>
          <w:p w:rsidR="001521DD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 korzysta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narzędzi programu Paint.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>Tworzy rysunek z wykorzystaniem podstawowych narzędzi prog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ramu. </w:t>
            </w:r>
          </w:p>
          <w:p w:rsid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 niewielką pomocą nauczyciela uczeń wykonuje niedokładny rysunek gwiazdki śniegu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 tworzy prosty rysunek statku z wykorzystaniem nielicznych linii krzywych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 wkleja kilka statków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 zastosowania obrotu. </w:t>
            </w:r>
          </w:p>
          <w:p w:rsidR="00C516D3" w:rsidRPr="00186A92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 tworzy tekst w programie Paint z zastosowaniem cienia.</w:t>
            </w:r>
          </w:p>
        </w:tc>
        <w:tc>
          <w:tcPr>
            <w:tcW w:w="2551" w:type="dxa"/>
          </w:tcPr>
          <w:p w:rsidR="001521DD" w:rsidRDefault="00C516D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>korzysta z Pędzla i Kolorów programu Paint.</w:t>
            </w:r>
          </w:p>
          <w:p w:rsidR="00C516D3" w:rsidRP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rzy pomocy nauczyciela uczeń wykonuje niedokładny rysunek gwiazdki śniegu, korzystając z metody odbicia i obrotu fragmentu obrazu. </w:t>
            </w:r>
          </w:p>
          <w:p w:rsidR="00C516D3" w:rsidRP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rzy pomocy nauczyciela uczeń tworzy bardzo prosty rysunek statku bez wykorzystania Krzywej. </w:t>
            </w:r>
          </w:p>
          <w:p w:rsid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 pomocą nauczyciela uczeń tworzy bardzo prosty rysunek statku, bez wykorzystania Krzywej.</w:t>
            </w:r>
          </w:p>
          <w:p w:rsidR="00C516D3" w:rsidRP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 rysuje tło oraz z pomocą nauczyciela wkleja przynajmniej jeden statek. </w:t>
            </w:r>
          </w:p>
          <w:p w:rsidR="00C516D3" w:rsidRP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 tworzy tekst w programie Paint bez zastosowania cienia. </w:t>
            </w:r>
          </w:p>
          <w:p w:rsidR="00C516D3" w:rsidRPr="00186A92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46A16" w:rsidRPr="00186A92" w:rsidRDefault="00C516D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uczeń nie opanował treści z działu II.</w:t>
            </w:r>
          </w:p>
        </w:tc>
      </w:tr>
      <w:tr w:rsidR="00946A16" w:rsidRPr="00186A92" w:rsidTr="00B964EF">
        <w:tc>
          <w:tcPr>
            <w:tcW w:w="1737" w:type="dxa"/>
          </w:tcPr>
          <w:p w:rsidR="00263A1C" w:rsidRDefault="00263A1C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A1C" w:rsidRDefault="00263A1C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A1C" w:rsidRDefault="00263A1C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307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608C0" w:rsidRPr="004608C0">
              <w:rPr>
                <w:rFonts w:ascii="Times New Roman" w:hAnsi="Times New Roman"/>
                <w:b/>
                <w:sz w:val="24"/>
                <w:szCs w:val="24"/>
              </w:rPr>
              <w:t>Żeglowanie w oceanie informacji  – czyli poczta internetowa i sieciowe pogaduszki</w:t>
            </w: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DA33AE" w:rsidRDefault="00C516D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>samodzielnie zakłada alternatywne konto pocztowe.</w:t>
            </w:r>
          </w:p>
          <w:p w:rsidR="00C516D3" w:rsidRDefault="00C516D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przygotowuje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>w grupie samouczek na temat korzystania z Hotmail.</w:t>
            </w:r>
          </w:p>
          <w:p w:rsidR="00C516D3" w:rsidRDefault="00C516D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tworzy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>własne emotikony i je przesyła.</w:t>
            </w:r>
          </w:p>
          <w:p w:rsid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pracując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>w grupie, uczeń przedstawia scenkę właściwego i niewłaściwego zachowania na czacie</w:t>
            </w:r>
          </w:p>
          <w:p w:rsidR="00C516D3" w:rsidRPr="00186A92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tworzy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>kalend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arz klasowy, udostępnia go,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>importuje dostępne kalendarze.</w:t>
            </w:r>
          </w:p>
        </w:tc>
        <w:tc>
          <w:tcPr>
            <w:tcW w:w="2228" w:type="dxa"/>
          </w:tcPr>
          <w:p w:rsidR="00D97BA3" w:rsidRDefault="00C516D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z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 pomocą nauczyciela uczeń zakłada konto pocztowe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opisuje interfejs poczty Hotmail (bądź innego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wybranego przez nauczyciela).  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swobodnie komunikuje się za pomocą  e-maili, formatuje wiadomości, używając poj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edynczych kontaktów oraz grup. 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przesyła pocztę z załącznikami, korzysta z </w:t>
            </w:r>
            <w:proofErr w:type="spellStart"/>
            <w:r w:rsidRPr="00253B6C">
              <w:rPr>
                <w:rFonts w:ascii="Times New Roman" w:hAnsi="Times New Roman"/>
                <w:sz w:val="24"/>
                <w:szCs w:val="24"/>
              </w:rPr>
              <w:t>emotikonów</w:t>
            </w:r>
            <w:proofErr w:type="spellEnd"/>
            <w:r w:rsidRPr="00253B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korzysta z czatu w sposób bezpieczny, z pos</w:t>
            </w:r>
            <w:r>
              <w:rPr>
                <w:rFonts w:ascii="Times New Roman" w:hAnsi="Times New Roman"/>
                <w:sz w:val="24"/>
                <w:szCs w:val="24"/>
              </w:rPr>
              <w:t>zanowaniem innych użytkowników I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nternetu.</w:t>
            </w:r>
          </w:p>
          <w:p w:rsidR="00253B6C" w:rsidRPr="00186A92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tworzy wpisy w kalendarzu klasowym.</w:t>
            </w:r>
          </w:p>
        </w:tc>
        <w:tc>
          <w:tcPr>
            <w:tcW w:w="2440" w:type="dxa"/>
          </w:tcPr>
          <w:p w:rsidR="00D97BA3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rozumie pojęcia: „użytkownik”, „serw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 poczty elektronicznej”.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Zna zasady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tworzenia bezpiecznego hasła. 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komunikuje się za pomocą poczty elektronicznej.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tworzy grupę kontaktów i dodaje do niej osoby z klasy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załącza pliki, korzysta z </w:t>
            </w:r>
            <w:proofErr w:type="spellStart"/>
            <w:r w:rsidRPr="00253B6C">
              <w:rPr>
                <w:rFonts w:ascii="Times New Roman" w:hAnsi="Times New Roman"/>
                <w:sz w:val="24"/>
                <w:szCs w:val="24"/>
              </w:rPr>
              <w:t>emotikonów</w:t>
            </w:r>
            <w:proofErr w:type="spellEnd"/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zaprasz</w:t>
            </w:r>
            <w:r>
              <w:rPr>
                <w:rFonts w:ascii="Times New Roman" w:hAnsi="Times New Roman"/>
                <w:sz w:val="24"/>
                <w:szCs w:val="24"/>
              </w:rPr>
              <w:t>a osoby do swoich kontaktów.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Akceptuje zaproszenia</w:t>
            </w:r>
          </w:p>
          <w:p w:rsidR="00253B6C" w:rsidRPr="00186A92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tworzy wpisy cykliczne, np. urodziny znajomych.</w:t>
            </w:r>
          </w:p>
        </w:tc>
        <w:tc>
          <w:tcPr>
            <w:tcW w:w="2410" w:type="dxa"/>
          </w:tcPr>
          <w:p w:rsidR="00DA33AE" w:rsidRDefault="00253B6C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rozumie pojęcie  „e-mail”. Wie, jak tworzy się adres e-mail.</w:t>
            </w:r>
          </w:p>
          <w:p w:rsidR="00253B6C" w:rsidRDefault="00253B6C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pisze i wysyła list elektroniczny.</w:t>
            </w:r>
          </w:p>
          <w:p w:rsidR="00253B6C" w:rsidRDefault="00253B6C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dodaje kontakty do książki kontaktów.</w:t>
            </w:r>
          </w:p>
          <w:p w:rsidR="00253B6C" w:rsidRDefault="00253B6C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zna kilka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emotikonów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Stosuje zasady netykiety.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Wie, jak wstawiać załącznik.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rozmawia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koleżanką/kolegą na czacie.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Zna zagrożenia płynące z rozmowy na czacie i stosuj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się do zasad bezpieczeństwa. </w:t>
            </w:r>
          </w:p>
          <w:p w:rsidR="00253B6C" w:rsidRPr="00186A92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tworzy wpisy w kalendarzu.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Importuje kalendarz klasowy.</w:t>
            </w:r>
          </w:p>
        </w:tc>
        <w:tc>
          <w:tcPr>
            <w:tcW w:w="2551" w:type="dxa"/>
          </w:tcPr>
          <w:p w:rsidR="00946A16" w:rsidRDefault="00253B6C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zna pojęcie „poczty elektronicznej”.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pomocą nauczyciela uczeń loguje się do poczty Hotmail (bądź innego wybranego przez nauczyci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ela serwera). 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czeń czyta pocztę i odpowiada na nią.</w:t>
            </w:r>
          </w:p>
          <w:p w:rsidR="00253B6C" w:rsidRP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wie, co to jest netykieta i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zna niektóre jej zasady. 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wymienia zasady bezpiecznego korzystania z czatu</w:t>
            </w:r>
          </w:p>
          <w:p w:rsidR="00253B6C" w:rsidRP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wie, do czego służy usługa Kalendarz na koncie Hotmail. </w:t>
            </w:r>
          </w:p>
          <w:p w:rsidR="00253B6C" w:rsidRPr="00186A92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46A16" w:rsidRPr="00186A92" w:rsidRDefault="005146C2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nie opanował treści z działu III</w:t>
            </w:r>
          </w:p>
        </w:tc>
      </w:tr>
    </w:tbl>
    <w:p w:rsidR="00205143" w:rsidRDefault="00205143" w:rsidP="00263A1C">
      <w:pPr>
        <w:ind w:left="0"/>
      </w:pPr>
      <w:bookmarkStart w:id="0" w:name="_GoBack"/>
      <w:bookmarkEnd w:id="0"/>
    </w:p>
    <w:sectPr w:rsidR="00205143" w:rsidSect="00253B6C">
      <w:pgSz w:w="16838" w:h="11906" w:orient="landscape"/>
      <w:pgMar w:top="426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16"/>
    <w:rsid w:val="000C0364"/>
    <w:rsid w:val="001521DD"/>
    <w:rsid w:val="001E6677"/>
    <w:rsid w:val="00205143"/>
    <w:rsid w:val="00253B6C"/>
    <w:rsid w:val="00263A1C"/>
    <w:rsid w:val="004608C0"/>
    <w:rsid w:val="00480D78"/>
    <w:rsid w:val="005146C2"/>
    <w:rsid w:val="00573706"/>
    <w:rsid w:val="00581CDA"/>
    <w:rsid w:val="0069430C"/>
    <w:rsid w:val="00946A16"/>
    <w:rsid w:val="00974E43"/>
    <w:rsid w:val="009A409B"/>
    <w:rsid w:val="009B13F7"/>
    <w:rsid w:val="009B5969"/>
    <w:rsid w:val="00AE181F"/>
    <w:rsid w:val="00B94369"/>
    <w:rsid w:val="00C516D3"/>
    <w:rsid w:val="00D97BA3"/>
    <w:rsid w:val="00DA33AE"/>
    <w:rsid w:val="00E75588"/>
    <w:rsid w:val="00E9461D"/>
    <w:rsid w:val="00F13C77"/>
    <w:rsid w:val="00F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AD442-0FDA-4DB4-B936-9D0A32CD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5</cp:revision>
  <dcterms:created xsi:type="dcterms:W3CDTF">2015-08-31T01:35:00Z</dcterms:created>
  <dcterms:modified xsi:type="dcterms:W3CDTF">2016-09-06T10:20:00Z</dcterms:modified>
</cp:coreProperties>
</file>